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32" w:rsidRDefault="007D2932" w:rsidP="00053E62">
      <w:pPr>
        <w:spacing w:after="0"/>
        <w:jc w:val="right"/>
        <w:rPr>
          <w:rFonts w:ascii="Times New Roman" w:hAnsi="Times New Roman"/>
          <w:sz w:val="20"/>
        </w:rPr>
      </w:pPr>
    </w:p>
    <w:p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416EEE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proofErr w:type="spellStart"/>
      <w:r w:rsidR="004C62A0">
        <w:rPr>
          <w:rFonts w:ascii="Times New Roman" w:hAnsi="Times New Roman"/>
          <w:sz w:val="26"/>
          <w:szCs w:val="26"/>
        </w:rPr>
        <w:t>Кривонос</w:t>
      </w:r>
      <w:r>
        <w:rPr>
          <w:rFonts w:ascii="Times New Roman" w:hAnsi="Times New Roman"/>
          <w:sz w:val="26"/>
          <w:szCs w:val="26"/>
        </w:rPr>
        <w:t>овского</w:t>
      </w:r>
      <w:proofErr w:type="spellEnd"/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B30AD4" w:rsidRPr="00B30AD4">
        <w:rPr>
          <w:rFonts w:ascii="Times New Roman" w:hAnsi="Times New Roman"/>
          <w:sz w:val="26"/>
          <w:szCs w:val="26"/>
        </w:rPr>
        <w:t>03.09.2024 года № 48</w:t>
      </w:r>
      <w:r w:rsidR="004C62A0">
        <w:rPr>
          <w:rFonts w:ascii="Times New Roman" w:hAnsi="Times New Roman"/>
          <w:sz w:val="26"/>
          <w:szCs w:val="26"/>
        </w:rPr>
        <w:t>р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53E62" w:rsidRPr="00053E62" w:rsidTr="00F06A92">
        <w:trPr>
          <w:trHeight w:val="384"/>
        </w:trPr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8"/>
              </w:rPr>
              <w:t>Кривонос</w:t>
            </w:r>
            <w:r w:rsidR="00F06A92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53E62" w:rsidRPr="004122EF" w:rsidRDefault="004122EF" w:rsidP="004122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22EF">
              <w:rPr>
                <w:rFonts w:ascii="Times New Roman" w:hAnsi="Times New Roman"/>
                <w:sz w:val="20"/>
                <w:szCs w:val="20"/>
              </w:rPr>
              <w:t>3640100010000810606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53E62" w:rsidRPr="00053E62" w:rsidRDefault="00053E62" w:rsidP="004C62A0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="004C62A0">
              <w:rPr>
                <w:rFonts w:ascii="Times New Roman" w:hAnsi="Times New Roman"/>
                <w:sz w:val="18"/>
              </w:rPr>
              <w:t>Кривонос</w:t>
            </w:r>
            <w:r w:rsidR="00F06A92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</w:t>
            </w:r>
            <w:r w:rsidR="004C62A0">
              <w:rPr>
                <w:rFonts w:ascii="Times New Roman" w:hAnsi="Times New Roman"/>
                <w:sz w:val="18"/>
              </w:rPr>
              <w:t>03.06</w:t>
            </w:r>
            <w:r w:rsidRPr="00053E62">
              <w:rPr>
                <w:rFonts w:ascii="Times New Roman" w:hAnsi="Times New Roman"/>
                <w:sz w:val="18"/>
              </w:rPr>
              <w:t xml:space="preserve">.2016 г. № </w:t>
            </w:r>
            <w:r w:rsidR="004C62A0">
              <w:rPr>
                <w:rFonts w:ascii="Times New Roman" w:hAnsi="Times New Roman"/>
                <w:sz w:val="18"/>
              </w:rPr>
              <w:t>44</w:t>
            </w:r>
            <w:r w:rsidR="00DA0906">
              <w:rPr>
                <w:rFonts w:ascii="Times New Roman" w:hAnsi="Times New Roman"/>
                <w:sz w:val="18"/>
              </w:rPr>
              <w:t xml:space="preserve"> </w:t>
            </w:r>
            <w:r w:rsidRPr="00053E62">
              <w:rPr>
                <w:rFonts w:ascii="Times New Roman" w:hAnsi="Times New Roman"/>
                <w:sz w:val="18"/>
              </w:rPr>
              <w:t xml:space="preserve">«Об утверждении административного регламента администрации </w:t>
            </w:r>
            <w:proofErr w:type="spellStart"/>
            <w:r w:rsidR="004C62A0">
              <w:rPr>
                <w:rFonts w:ascii="Times New Roman" w:hAnsi="Times New Roman"/>
                <w:sz w:val="18"/>
              </w:rPr>
              <w:t>Кривонос</w:t>
            </w:r>
            <w:r w:rsidR="00F06A92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rPr>
          <w:trHeight w:val="300"/>
        </w:trPr>
        <w:tc>
          <w:tcPr>
            <w:tcW w:w="225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3E6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53E62" w:rsidRPr="00053E62" w:rsidTr="00F06A92">
        <w:trPr>
          <w:trHeight w:val="27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053E62" w:rsidRPr="00053E62" w:rsidTr="00F06A92">
        <w:trPr>
          <w:trHeight w:val="24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lastRenderedPageBreak/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053E6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053E6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="004C62A0">
              <w:rPr>
                <w:rFonts w:ascii="Times New Roman" w:hAnsi="Times New Roman"/>
                <w:sz w:val="18"/>
              </w:rPr>
              <w:t>Кривонос</w:t>
            </w:r>
            <w:r w:rsidR="00F06A92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</w:t>
            </w:r>
            <w:proofErr w:type="gramStart"/>
            <w:r w:rsidR="00DA0906">
              <w:rPr>
                <w:rFonts w:ascii="Times New Roman" w:hAnsi="Times New Roman"/>
                <w:sz w:val="18"/>
              </w:rPr>
              <w:t>.Р</w:t>
            </w:r>
            <w:proofErr w:type="gramEnd"/>
            <w:r w:rsidR="00DA0906">
              <w:rPr>
                <w:rFonts w:ascii="Times New Roman" w:hAnsi="Times New Roman"/>
                <w:sz w:val="18"/>
              </w:rPr>
              <w:t>оссошь</w:t>
            </w:r>
            <w:r w:rsidRPr="00053E62">
              <w:rPr>
                <w:rFonts w:ascii="Times New Roman" w:hAnsi="Times New Roman"/>
                <w:sz w:val="18"/>
              </w:rPr>
              <w:t>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</w:t>
            </w:r>
            <w:proofErr w:type="spellStart"/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www.gosuslugi.ru</w:t>
            </w:r>
            <w:proofErr w:type="spellEnd"/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);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</w:t>
            </w:r>
            <w:proofErr w:type="spellStart"/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pgu.govvr.ru</w:t>
            </w:r>
            <w:proofErr w:type="spellEnd"/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).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="004C62A0">
              <w:rPr>
                <w:rFonts w:ascii="Times New Roman" w:hAnsi="Times New Roman"/>
                <w:sz w:val="18"/>
              </w:rPr>
              <w:t>Кривонос</w:t>
            </w:r>
            <w:r w:rsidR="00F06A92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053E62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spellStart"/>
            <w:r w:rsidR="00DA0906">
              <w:rPr>
                <w:rFonts w:ascii="Times New Roman" w:hAnsi="Times New Roman"/>
                <w:sz w:val="18"/>
              </w:rPr>
              <w:t>г</w:t>
            </w:r>
            <w:proofErr w:type="gramStart"/>
            <w:r w:rsidR="00DA0906">
              <w:rPr>
                <w:rFonts w:ascii="Times New Roman" w:hAnsi="Times New Roman"/>
                <w:sz w:val="18"/>
              </w:rPr>
              <w:t>.Р</w:t>
            </w:r>
            <w:proofErr w:type="gramEnd"/>
            <w:r w:rsidR="00DA0906">
              <w:rPr>
                <w:rFonts w:ascii="Times New Roman" w:hAnsi="Times New Roman"/>
                <w:sz w:val="18"/>
              </w:rPr>
              <w:t>оссошь</w:t>
            </w:r>
            <w:r w:rsidRPr="00053E62">
              <w:rPr>
                <w:rFonts w:ascii="Times New Roman" w:hAnsi="Times New Roman"/>
                <w:sz w:val="18"/>
              </w:rPr>
              <w:t>на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бумажном носителе;</w:t>
            </w:r>
            <w:r w:rsidRPr="00053E62">
              <w:rPr>
                <w:rFonts w:ascii="Times New Roman" w:hAnsi="Times New Roman"/>
                <w:sz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1. Заявителями на получение Муниципальной услуги являются: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физические лица;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индивидуальные предприниматели;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юридические лица.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53E62" w:rsidRPr="00053E62" w:rsidTr="00F06A92">
        <w:trPr>
          <w:trHeight w:val="287"/>
        </w:trPr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053E6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2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Реквизиты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запрашиваемого документа (сведения)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Перечень и состав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органа,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направляю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щего</w:t>
            </w:r>
            <w:proofErr w:type="spellEnd"/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межведо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мственный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органа,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lastRenderedPageBreak/>
              <w:t>SID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электронного сервиса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Срок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Форма (шаблон)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межведомственного запроса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Образец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заполнения формы межведомственного запроса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заключения о признании обмениваемого жилого помещения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непригодным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доме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C62A0">
              <w:rPr>
                <w:rFonts w:ascii="Times New Roman" w:hAnsi="Times New Roman"/>
                <w:sz w:val="16"/>
                <w:szCs w:val="16"/>
              </w:rPr>
              <w:t>Кривонос</w:t>
            </w:r>
            <w:r w:rsidR="00F06A92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Style w:val="102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53E62" w:rsidRPr="00053E62" w:rsidTr="00F06A92">
        <w:tc>
          <w:tcPr>
            <w:tcW w:w="534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53E62" w:rsidRPr="00053E62" w:rsidTr="00F06A92">
        <w:tc>
          <w:tcPr>
            <w:tcW w:w="534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053E62" w:rsidRPr="00053E62" w:rsidRDefault="007D293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  <w:r w:rsidR="00053E62" w:rsidRPr="00053E62">
              <w:rPr>
                <w:rFonts w:ascii="Times New Roman" w:hAnsi="Times New Roman"/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об отказе в 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102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прилагаемых</w:t>
            </w:r>
            <w:proofErr w:type="gramEnd"/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В случае направления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проверяет полномочия заявителя, в том числе полномочия представителя гражданина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действовать от его имени;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подключение к Системе обработки электронных форм (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образец заявления (приложение 2);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административной процедуры 2: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  <w:proofErr w:type="gramEnd"/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7 рабочих дней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Проверка полученных сведений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в рамках межведомственного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По результатам полученных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Специалист,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Принятие решения о даче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согласия (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отказе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даче согласия) на осуществление обмена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 поступлении в управление заявления о даче согласия на осуществление обмена жилыми помещениями между нанимателями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Выдача (направление) документа,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(направляются) заявителю одним из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следующих способов: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непосредственно по месту подачи заявления;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посредством почтового отправления;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053E62" w:rsidRPr="00053E62" w:rsidTr="00F06A92">
        <w:trPr>
          <w:trHeight w:val="517"/>
        </w:trPr>
        <w:tc>
          <w:tcPr>
            <w:tcW w:w="679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53E62" w:rsidRPr="00053E62" w:rsidTr="00F06A92">
        <w:trPr>
          <w:trHeight w:val="517"/>
        </w:trPr>
        <w:tc>
          <w:tcPr>
            <w:tcW w:w="679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053E62" w:rsidRPr="00053E62" w:rsidTr="00F06A92">
        <w:tc>
          <w:tcPr>
            <w:tcW w:w="5000" w:type="pct"/>
            <w:gridSpan w:val="6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почта;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МФЦ;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Pr="00053E62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№1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В администрацию </w:t>
      </w:r>
      <w:proofErr w:type="spellStart"/>
      <w:r w:rsidR="004C62A0">
        <w:rPr>
          <w:rFonts w:ascii="Times New Roman" w:eastAsia="Times New Roman" w:hAnsi="Times New Roman"/>
          <w:sz w:val="18"/>
          <w:szCs w:val="18"/>
          <w:lang w:eastAsia="ru-RU"/>
        </w:rPr>
        <w:t>Кривонос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proofErr w:type="spell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Россошанского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от 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(Ф.И.О. гражданина полностью)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проживающего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по адресу: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паспортные данные: 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контактный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тел.__________________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ЗАЯВЛЕНИЕ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из  ____ комнат, общей площадью _____________,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на жилое помещение, расположенное по адресу: 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из  ____  комнат, общей площадью _______________.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 заявлению прилагаю следующие документы: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1.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2.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3.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4.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Дата ____________________          Подпись 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Подлинность  представленных мной сведений подтверждаю. </w:t>
      </w: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7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законом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8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статье 73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Жилищного кодекса Российской Федерации.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Заявитель:                             _____________ / ___________________/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(подпись)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№2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РАСПИСКА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получении документов, представленных для принятия решения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Настоящим удостоверяется, что заявитель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(фамилия, имя, отчество)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в количестве _______________________________ экземпляров </w:t>
      </w:r>
      <w:proofErr w:type="gramStart"/>
      <w:r w:rsidRPr="00053E62">
        <w:rPr>
          <w:rFonts w:ascii="Times New Roman" w:hAnsi="Times New Roman"/>
          <w:sz w:val="18"/>
          <w:szCs w:val="18"/>
        </w:rPr>
        <w:t>по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ответственного за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прием документов)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  <w:bookmarkStart w:id="0" w:name="_GoBack"/>
      <w:bookmarkEnd w:id="0"/>
    </w:p>
    <w:sectPr w:rsidR="00053E62" w:rsidRPr="00053E62" w:rsidSect="00574733">
      <w:headerReference w:type="even" r:id="rId9"/>
      <w:headerReference w:type="default" r:id="rId10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7A" w:rsidRDefault="004F467A">
      <w:pPr>
        <w:spacing w:after="0" w:line="240" w:lineRule="auto"/>
      </w:pPr>
      <w:r>
        <w:separator/>
      </w:r>
    </w:p>
  </w:endnote>
  <w:endnote w:type="continuationSeparator" w:id="0">
    <w:p w:rsidR="004F467A" w:rsidRDefault="004F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7A" w:rsidRDefault="004F467A">
      <w:pPr>
        <w:spacing w:after="0" w:line="240" w:lineRule="auto"/>
      </w:pPr>
      <w:r>
        <w:separator/>
      </w:r>
    </w:p>
  </w:footnote>
  <w:footnote w:type="continuationSeparator" w:id="0">
    <w:p w:rsidR="004F467A" w:rsidRDefault="004F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2" w:rsidRDefault="00F06A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2" w:rsidRDefault="00F06A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23CB3"/>
    <w:rsid w:val="00141AD7"/>
    <w:rsid w:val="001E2B2B"/>
    <w:rsid w:val="001F43FF"/>
    <w:rsid w:val="00212E40"/>
    <w:rsid w:val="00230E16"/>
    <w:rsid w:val="00250DED"/>
    <w:rsid w:val="00260E1B"/>
    <w:rsid w:val="00286E5F"/>
    <w:rsid w:val="002A3CD4"/>
    <w:rsid w:val="002B6D50"/>
    <w:rsid w:val="00304EB8"/>
    <w:rsid w:val="00305211"/>
    <w:rsid w:val="00314208"/>
    <w:rsid w:val="0031697B"/>
    <w:rsid w:val="00342891"/>
    <w:rsid w:val="00355184"/>
    <w:rsid w:val="00360E69"/>
    <w:rsid w:val="00396AE1"/>
    <w:rsid w:val="003C4A7B"/>
    <w:rsid w:val="003C6170"/>
    <w:rsid w:val="00401D9F"/>
    <w:rsid w:val="004122EF"/>
    <w:rsid w:val="00415924"/>
    <w:rsid w:val="00416EEE"/>
    <w:rsid w:val="004227F5"/>
    <w:rsid w:val="00456FE6"/>
    <w:rsid w:val="00473A8F"/>
    <w:rsid w:val="00481ADE"/>
    <w:rsid w:val="004C62A0"/>
    <w:rsid w:val="004F467A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7D2932"/>
    <w:rsid w:val="0089316F"/>
    <w:rsid w:val="00966BC3"/>
    <w:rsid w:val="009D40D4"/>
    <w:rsid w:val="00A540FC"/>
    <w:rsid w:val="00A55D63"/>
    <w:rsid w:val="00AD7814"/>
    <w:rsid w:val="00AE1099"/>
    <w:rsid w:val="00B001BA"/>
    <w:rsid w:val="00B120A6"/>
    <w:rsid w:val="00B30AD4"/>
    <w:rsid w:val="00B31D60"/>
    <w:rsid w:val="00BE25D0"/>
    <w:rsid w:val="00C4466D"/>
    <w:rsid w:val="00C45B4A"/>
    <w:rsid w:val="00C56878"/>
    <w:rsid w:val="00C7493A"/>
    <w:rsid w:val="00C75A5A"/>
    <w:rsid w:val="00D47472"/>
    <w:rsid w:val="00D52963"/>
    <w:rsid w:val="00D86F76"/>
    <w:rsid w:val="00DA0906"/>
    <w:rsid w:val="00DF1C0F"/>
    <w:rsid w:val="00E41F89"/>
    <w:rsid w:val="00E65E1C"/>
    <w:rsid w:val="00EC16CF"/>
    <w:rsid w:val="00EC6055"/>
    <w:rsid w:val="00F012AF"/>
    <w:rsid w:val="00F0403D"/>
    <w:rsid w:val="00F06A92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D293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19442B6A294DB595AB7788C57B4280C5EB5D145F38588w1k6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4D18144E91CE05B6E6A88B7729E9D6BC09341BBAA94DB595AB7788Cw5k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2024-06-20T11:40:00Z</cp:lastPrinted>
  <dcterms:created xsi:type="dcterms:W3CDTF">2024-09-25T11:31:00Z</dcterms:created>
  <dcterms:modified xsi:type="dcterms:W3CDTF">2024-09-26T13:51:00Z</dcterms:modified>
</cp:coreProperties>
</file>