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08" w:rsidRPr="00EB36AB" w:rsidRDefault="00372B9D" w:rsidP="009470CA">
      <w:pPr>
        <w:ind w:left="9000"/>
        <w:rPr>
          <w:rFonts w:ascii="Times New Roman" w:hAnsi="Times New Roman" w:cs="Times New Roman"/>
          <w:sz w:val="26"/>
          <w:szCs w:val="26"/>
        </w:rPr>
      </w:pPr>
      <w:r w:rsidRPr="00EB36AB">
        <w:rPr>
          <w:rFonts w:ascii="Times New Roman" w:hAnsi="Times New Roman" w:cs="Times New Roman"/>
          <w:sz w:val="26"/>
          <w:szCs w:val="26"/>
        </w:rPr>
        <w:t xml:space="preserve">Приложение </w:t>
      </w:r>
    </w:p>
    <w:p w:rsidR="009470CA" w:rsidRPr="00EB36AB" w:rsidRDefault="009470CA" w:rsidP="009470CA">
      <w:pPr>
        <w:ind w:left="9000"/>
        <w:rPr>
          <w:rFonts w:ascii="Times New Roman" w:hAnsi="Times New Roman" w:cs="Times New Roman"/>
          <w:sz w:val="26"/>
          <w:szCs w:val="26"/>
        </w:rPr>
      </w:pPr>
      <w:r w:rsidRPr="00EB36AB">
        <w:rPr>
          <w:rFonts w:ascii="Times New Roman" w:hAnsi="Times New Roman" w:cs="Times New Roman"/>
          <w:sz w:val="26"/>
          <w:szCs w:val="26"/>
        </w:rPr>
        <w:t xml:space="preserve">к распоряжению администрации </w:t>
      </w:r>
      <w:proofErr w:type="spellStart"/>
      <w:r w:rsidR="00050ABA">
        <w:rPr>
          <w:rFonts w:ascii="Times New Roman" w:hAnsi="Times New Roman" w:cs="Times New Roman"/>
          <w:sz w:val="26"/>
          <w:szCs w:val="26"/>
        </w:rPr>
        <w:t>Кривонос</w:t>
      </w:r>
      <w:r w:rsidR="00A95C95">
        <w:rPr>
          <w:rFonts w:ascii="Times New Roman" w:hAnsi="Times New Roman" w:cs="Times New Roman"/>
          <w:sz w:val="26"/>
          <w:szCs w:val="26"/>
        </w:rPr>
        <w:t>овского</w:t>
      </w:r>
      <w:proofErr w:type="spellEnd"/>
      <w:r w:rsidRPr="00EB36AB">
        <w:rPr>
          <w:rFonts w:ascii="Times New Roman" w:hAnsi="Times New Roman" w:cs="Times New Roman"/>
          <w:sz w:val="26"/>
          <w:szCs w:val="26"/>
        </w:rPr>
        <w:t xml:space="preserve"> сельского поселения Россошанского муниципального района Воронежской области</w:t>
      </w:r>
      <w:r w:rsidR="00205008" w:rsidRPr="00EB36AB">
        <w:rPr>
          <w:rFonts w:ascii="Times New Roman" w:hAnsi="Times New Roman" w:cs="Times New Roman"/>
          <w:sz w:val="26"/>
          <w:szCs w:val="26"/>
        </w:rPr>
        <w:t xml:space="preserve"> от </w:t>
      </w:r>
      <w:r w:rsidR="001539B9" w:rsidRPr="001539B9">
        <w:rPr>
          <w:rFonts w:ascii="Times New Roman" w:hAnsi="Times New Roman" w:cs="Times New Roman"/>
          <w:sz w:val="26"/>
          <w:szCs w:val="26"/>
        </w:rPr>
        <w:t>03.09.2024 года № 40</w:t>
      </w:r>
      <w:r w:rsidR="00050ABA">
        <w:rPr>
          <w:rFonts w:ascii="Times New Roman" w:hAnsi="Times New Roman" w:cs="Times New Roman"/>
          <w:sz w:val="26"/>
          <w:szCs w:val="26"/>
        </w:rPr>
        <w:t>р</w:t>
      </w:r>
    </w:p>
    <w:p w:rsidR="009470CA" w:rsidRPr="00EB36AB" w:rsidRDefault="009470CA" w:rsidP="009470CA">
      <w:pPr>
        <w:rPr>
          <w:rFonts w:ascii="Times New Roman" w:hAnsi="Times New Roman" w:cs="Times New Roman"/>
          <w:sz w:val="26"/>
          <w:szCs w:val="26"/>
        </w:rPr>
      </w:pPr>
    </w:p>
    <w:p w:rsidR="009470CA" w:rsidRPr="00EB36AB" w:rsidRDefault="009470CA" w:rsidP="009470CA">
      <w:pPr>
        <w:jc w:val="center"/>
        <w:rPr>
          <w:rFonts w:ascii="Times New Roman" w:hAnsi="Times New Roman" w:cs="Times New Roman"/>
          <w:b/>
          <w:sz w:val="26"/>
          <w:szCs w:val="26"/>
        </w:rPr>
      </w:pPr>
      <w:r w:rsidRPr="00EB36AB">
        <w:rPr>
          <w:rFonts w:ascii="Times New Roman" w:hAnsi="Times New Roman" w:cs="Times New Roman"/>
          <w:b/>
          <w:sz w:val="26"/>
          <w:szCs w:val="26"/>
        </w:rPr>
        <w:t>Технологическая схема</w:t>
      </w:r>
    </w:p>
    <w:p w:rsidR="009470CA" w:rsidRPr="00EB36AB" w:rsidRDefault="009470CA" w:rsidP="009470CA">
      <w:pPr>
        <w:jc w:val="center"/>
        <w:rPr>
          <w:rFonts w:ascii="Times New Roman" w:hAnsi="Times New Roman" w:cs="Times New Roman"/>
          <w:sz w:val="26"/>
          <w:szCs w:val="26"/>
        </w:rPr>
      </w:pPr>
      <w:r w:rsidRPr="00EB36AB">
        <w:rPr>
          <w:rFonts w:ascii="Times New Roman" w:hAnsi="Times New Roman" w:cs="Times New Roman"/>
          <w:sz w:val="26"/>
          <w:szCs w:val="26"/>
        </w:rPr>
        <w:t>предоставления муниципальной услуги</w:t>
      </w:r>
    </w:p>
    <w:p w:rsidR="009470CA" w:rsidRPr="00EB36AB" w:rsidRDefault="00B51061" w:rsidP="009470CA">
      <w:pPr>
        <w:jc w:val="center"/>
        <w:rPr>
          <w:rFonts w:ascii="Times New Roman" w:hAnsi="Times New Roman" w:cs="Times New Roman"/>
          <w:sz w:val="26"/>
          <w:szCs w:val="26"/>
          <w:u w:val="single"/>
        </w:rPr>
      </w:pPr>
      <w:r w:rsidRPr="00EB36AB">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470CA" w:rsidRPr="00CE7744" w:rsidRDefault="009470CA" w:rsidP="009470CA">
      <w:pPr>
        <w:jc w:val="center"/>
        <w:rPr>
          <w:rFonts w:ascii="Times New Roman" w:hAnsi="Times New Roman" w:cs="Times New Roman"/>
          <w:b/>
          <w:highlight w:val="yellow"/>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9470CA" w:rsidRPr="00191932" w:rsidTr="004C5D5E">
        <w:trPr>
          <w:tblHeader/>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jc w:val="center"/>
              <w:rPr>
                <w:rFonts w:ascii="Times New Roman" w:hAnsi="Times New Roman" w:cs="Times New Roman"/>
                <w:b/>
              </w:rPr>
            </w:pPr>
            <w:r w:rsidRPr="0019193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jc w:val="center"/>
              <w:rPr>
                <w:rFonts w:ascii="Times New Roman" w:hAnsi="Times New Roman" w:cs="Times New Roman"/>
                <w:b/>
              </w:rPr>
            </w:pPr>
            <w:r w:rsidRPr="00191932">
              <w:rPr>
                <w:rFonts w:ascii="Times New Roman" w:hAnsi="Times New Roman" w:cs="Times New Roman"/>
                <w:b/>
              </w:rPr>
              <w:t>Содержание раздела</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t>Общие сведения о муниципальной услуге</w:t>
            </w:r>
          </w:p>
          <w:p w:rsidR="009470CA" w:rsidRPr="00191932" w:rsidRDefault="009470CA" w:rsidP="004C5D5E">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ind w:firstLine="540"/>
              <w:jc w:val="both"/>
              <w:rPr>
                <w:rFonts w:ascii="Times New Roman" w:hAnsi="Times New Roman" w:cs="Times New Roman"/>
                <w:b/>
              </w:rPr>
            </w:pPr>
            <w:r w:rsidRPr="00191932">
              <w:rPr>
                <w:rFonts w:ascii="Times New Roman" w:hAnsi="Times New Roman" w:cs="Times New Roman"/>
                <w:b/>
              </w:rPr>
              <w:t xml:space="preserve">1. Наименование органа местного самоуправления, предоставляющего услугу  </w:t>
            </w:r>
          </w:p>
          <w:p w:rsidR="009470CA" w:rsidRPr="00191932" w:rsidRDefault="009470CA" w:rsidP="004C5D5E">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rPr>
              <w:t xml:space="preserve">Администрация </w:t>
            </w:r>
            <w:proofErr w:type="spellStart"/>
            <w:r w:rsidR="00050ABA">
              <w:rPr>
                <w:rFonts w:ascii="Times New Roman" w:hAnsi="Times New Roman" w:cs="Times New Roman"/>
              </w:rPr>
              <w:t>Кривонос</w:t>
            </w:r>
            <w:r w:rsidR="00A95C95">
              <w:rPr>
                <w:rFonts w:ascii="Times New Roman" w:hAnsi="Times New Roman" w:cs="Times New Roman"/>
              </w:rPr>
              <w:t>овского</w:t>
            </w:r>
            <w:proofErr w:type="spellEnd"/>
            <w:r w:rsidRPr="0019193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9470CA" w:rsidRPr="00191932" w:rsidRDefault="009470CA" w:rsidP="004C5D5E">
            <w:pPr>
              <w:autoSpaceDE w:val="0"/>
              <w:autoSpaceDN w:val="0"/>
              <w:adjustRightInd w:val="0"/>
              <w:ind w:firstLine="540"/>
              <w:rPr>
                <w:rFonts w:ascii="Times New Roman" w:hAnsi="Times New Roman" w:cs="Times New Roman"/>
              </w:rPr>
            </w:pPr>
            <w:r w:rsidRPr="00191932">
              <w:rPr>
                <w:rFonts w:ascii="Times New Roman" w:hAnsi="Times New Roman" w:cs="Times New Roman"/>
                <w:b/>
              </w:rPr>
              <w:t>2. Номер услуги в федеральном реестре</w:t>
            </w:r>
            <w:r w:rsidRPr="00191932">
              <w:rPr>
                <w:rFonts w:ascii="Times New Roman" w:hAnsi="Times New Roman" w:cs="Times New Roman"/>
              </w:rPr>
              <w:t xml:space="preserve"> </w:t>
            </w:r>
            <w:r w:rsidR="00050ABA" w:rsidRPr="000C2AA9">
              <w:t>3640100010000809840</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3. Полное наименование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4. Краткое наименование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5. Административный регламент предоставления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 xml:space="preserve">Постановление администрации </w:t>
            </w:r>
            <w:proofErr w:type="spellStart"/>
            <w:r w:rsidR="00050ABA">
              <w:rPr>
                <w:rFonts w:ascii="Times New Roman" w:hAnsi="Times New Roman" w:cs="Times New Roman"/>
              </w:rPr>
              <w:t>Кривонос</w:t>
            </w:r>
            <w:r w:rsidR="00A95C95">
              <w:rPr>
                <w:rFonts w:ascii="Times New Roman" w:hAnsi="Times New Roman" w:cs="Times New Roman"/>
              </w:rPr>
              <w:t>овского</w:t>
            </w:r>
            <w:proofErr w:type="spellEnd"/>
            <w:r w:rsidRPr="00191932">
              <w:rPr>
                <w:rFonts w:ascii="Times New Roman" w:hAnsi="Times New Roman" w:cs="Times New Roman"/>
              </w:rPr>
              <w:t xml:space="preserve"> сельского поселения Россошанского муниципального района Воронежской области </w:t>
            </w:r>
            <w:r w:rsidR="00B51061" w:rsidRPr="00191932">
              <w:rPr>
                <w:rFonts w:ascii="Times New Roman" w:hAnsi="Times New Roman" w:cs="Times New Roman"/>
              </w:rPr>
              <w:t xml:space="preserve">от  </w:t>
            </w:r>
            <w:r w:rsidR="00651FA2">
              <w:rPr>
                <w:rFonts w:ascii="Times New Roman" w:hAnsi="Times New Roman" w:cs="Times New Roman"/>
              </w:rPr>
              <w:t>10</w:t>
            </w:r>
            <w:r w:rsidR="00BE4025" w:rsidRPr="00222D42">
              <w:rPr>
                <w:rFonts w:ascii="Times New Roman" w:hAnsi="Times New Roman" w:cs="Times New Roman"/>
              </w:rPr>
              <w:t>.</w:t>
            </w:r>
            <w:r w:rsidR="00651FA2">
              <w:rPr>
                <w:rFonts w:ascii="Times New Roman" w:hAnsi="Times New Roman" w:cs="Times New Roman"/>
              </w:rPr>
              <w:t>0</w:t>
            </w:r>
            <w:r w:rsidR="0090148F">
              <w:rPr>
                <w:rFonts w:ascii="Times New Roman" w:hAnsi="Times New Roman" w:cs="Times New Roman"/>
              </w:rPr>
              <w:t>1</w:t>
            </w:r>
            <w:r w:rsidR="00BE4025" w:rsidRPr="00222D42">
              <w:rPr>
                <w:rFonts w:ascii="Times New Roman" w:hAnsi="Times New Roman" w:cs="Times New Roman"/>
              </w:rPr>
              <w:t>.202</w:t>
            </w:r>
            <w:r w:rsidR="00651FA2">
              <w:rPr>
                <w:rFonts w:ascii="Times New Roman" w:hAnsi="Times New Roman" w:cs="Times New Roman"/>
              </w:rPr>
              <w:t>3</w:t>
            </w:r>
            <w:r w:rsidR="00A517B2" w:rsidRPr="00222D42">
              <w:rPr>
                <w:rFonts w:ascii="Times New Roman" w:hAnsi="Times New Roman" w:cs="Times New Roman"/>
              </w:rPr>
              <w:t xml:space="preserve">г. № </w:t>
            </w:r>
            <w:r w:rsidR="00651FA2">
              <w:rPr>
                <w:rFonts w:ascii="Times New Roman" w:hAnsi="Times New Roman" w:cs="Times New Roman"/>
              </w:rPr>
              <w:t>2</w:t>
            </w:r>
            <w:r w:rsidR="00A517B2" w:rsidRPr="00191932">
              <w:rPr>
                <w:rFonts w:ascii="Times New Roman" w:hAnsi="Times New Roman" w:cs="Times New Roman"/>
              </w:rPr>
              <w:t xml:space="preserve"> </w:t>
            </w:r>
            <w:r w:rsidR="007C423B" w:rsidRPr="00FD6B81">
              <w:rPr>
                <w:rFonts w:ascii="Times New Roman" w:hAnsi="Times New Roman" w:cs="Times New Roman"/>
              </w:rPr>
              <w:t xml:space="preserve">«Об утверждении административного регламента по предоставлению муниципальной услуги </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5A4BA9"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6</w:t>
            </w:r>
            <w:r w:rsidR="009470CA" w:rsidRPr="00191932">
              <w:rPr>
                <w:rFonts w:ascii="Times New Roman" w:hAnsi="Times New Roman" w:cs="Times New Roman"/>
                <w:b/>
              </w:rPr>
              <w:t>. Способы оценки качества предоставления услуги</w:t>
            </w:r>
          </w:p>
          <w:p w:rsidR="009470CA" w:rsidRPr="00191932" w:rsidRDefault="009470CA" w:rsidP="004C5D5E">
            <w:pPr>
              <w:autoSpaceDE w:val="0"/>
              <w:autoSpaceDN w:val="0"/>
              <w:adjustRightInd w:val="0"/>
              <w:ind w:firstLine="540"/>
              <w:rPr>
                <w:rFonts w:ascii="Times New Roman" w:hAnsi="Times New Roman" w:cs="Times New Roman"/>
              </w:rPr>
            </w:pPr>
            <w:r w:rsidRPr="00191932">
              <w:rPr>
                <w:rFonts w:ascii="Times New Roman" w:hAnsi="Times New Roman" w:cs="Times New Roman"/>
              </w:rPr>
              <w:t xml:space="preserve">радиотелефонная связь, Портал </w:t>
            </w:r>
            <w:proofErr w:type="spellStart"/>
            <w:r w:rsidRPr="00191932">
              <w:rPr>
                <w:rFonts w:ascii="Times New Roman" w:hAnsi="Times New Roman" w:cs="Times New Roman"/>
              </w:rPr>
              <w:t>гос</w:t>
            </w:r>
            <w:proofErr w:type="gramStart"/>
            <w:r w:rsidRPr="00191932">
              <w:rPr>
                <w:rFonts w:ascii="Times New Roman" w:hAnsi="Times New Roman" w:cs="Times New Roman"/>
              </w:rPr>
              <w:t>.у</w:t>
            </w:r>
            <w:proofErr w:type="gramEnd"/>
            <w:r w:rsidRPr="00191932">
              <w:rPr>
                <w:rFonts w:ascii="Times New Roman" w:hAnsi="Times New Roman" w:cs="Times New Roman"/>
              </w:rPr>
              <w:t>слуг</w:t>
            </w:r>
            <w:proofErr w:type="spellEnd"/>
            <w:r w:rsidRPr="00191932">
              <w:rPr>
                <w:rFonts w:ascii="Times New Roman" w:hAnsi="Times New Roman" w:cs="Times New Roman"/>
              </w:rPr>
              <w:t xml:space="preserve">, личное обращение </w:t>
            </w:r>
          </w:p>
        </w:tc>
      </w:tr>
      <w:tr w:rsidR="009470CA" w:rsidRPr="00191932" w:rsidTr="004C5D5E">
        <w:trPr>
          <w:trHeight w:val="696"/>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ind w:firstLine="540"/>
              <w:jc w:val="both"/>
              <w:rPr>
                <w:rFonts w:ascii="Times New Roman" w:hAnsi="Times New Roman" w:cs="Times New Roman"/>
                <w:b/>
              </w:rPr>
            </w:pPr>
            <w:r w:rsidRPr="00191932">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К</w:t>
            </w:r>
            <w:r w:rsidR="000266A6">
              <w:rPr>
                <w:sz w:val="24"/>
                <w:szCs w:val="24"/>
              </w:rPr>
              <w:t>онституция Российской Федерации</w:t>
            </w:r>
            <w:r w:rsidRPr="00191932">
              <w:rPr>
                <w:sz w:val="24"/>
                <w:szCs w:val="24"/>
              </w:rPr>
              <w:t>;</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Земельный кодекс Российской Федерации от 25.10.2001 № 136-ФЗ;</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25.10.2001 № 137-ФЗ «О введении в действие Земельного кодекса Российской Федерации»;</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27.07.2010 № 210-ФЗ «Об организации предоставления государственных и муниципальных услуг»;</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06.10.2003 № 131-ФЗ «Об общих принципах местного самоуправления»;</w:t>
            </w:r>
          </w:p>
          <w:p w:rsidR="00852625" w:rsidRPr="00191932" w:rsidRDefault="00852625" w:rsidP="00852625">
            <w:pPr>
              <w:pStyle w:val="a5"/>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Закон Воронежской области от 13.05.2008 № 25-ОЗ «О регулировании земельных отношений на территории Воронежской области»;</w:t>
            </w:r>
          </w:p>
          <w:p w:rsidR="00852625" w:rsidRPr="00191932" w:rsidRDefault="00852625" w:rsidP="00852625">
            <w:pPr>
              <w:pStyle w:val="ConsPlusNormal"/>
              <w:numPr>
                <w:ilvl w:val="0"/>
                <w:numId w:val="1"/>
              </w:numPr>
              <w:tabs>
                <w:tab w:val="left" w:pos="993"/>
                <w:tab w:val="left" w:pos="1134"/>
              </w:tabs>
              <w:ind w:left="0" w:firstLine="709"/>
              <w:jc w:val="both"/>
              <w:rPr>
                <w:rFonts w:ascii="Times New Roman" w:hAnsi="Times New Roman" w:cs="Times New Roman"/>
                <w:sz w:val="24"/>
                <w:szCs w:val="24"/>
              </w:rPr>
            </w:pPr>
            <w:r w:rsidRPr="00191932">
              <w:rPr>
                <w:rFonts w:ascii="Times New Roman" w:hAnsi="Times New Roman" w:cs="Times New Roman"/>
                <w:sz w:val="24"/>
                <w:szCs w:val="24"/>
              </w:rPr>
              <w:t>Приказ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w:t>
            </w:r>
          </w:p>
          <w:p w:rsidR="00852625" w:rsidRPr="00191932" w:rsidRDefault="00852625" w:rsidP="00852625">
            <w:pPr>
              <w:pStyle w:val="ConsPlusNormal"/>
              <w:numPr>
                <w:ilvl w:val="0"/>
                <w:numId w:val="1"/>
              </w:numPr>
              <w:tabs>
                <w:tab w:val="left" w:pos="993"/>
                <w:tab w:val="left" w:pos="1134"/>
              </w:tabs>
              <w:ind w:left="0" w:firstLine="709"/>
              <w:jc w:val="both"/>
              <w:rPr>
                <w:rFonts w:ascii="Times New Roman" w:hAnsi="Times New Roman" w:cs="Times New Roman"/>
                <w:sz w:val="24"/>
                <w:szCs w:val="24"/>
              </w:rPr>
            </w:pPr>
            <w:proofErr w:type="gramStart"/>
            <w:r w:rsidRPr="00191932">
              <w:rPr>
                <w:rFonts w:ascii="Times New Roman" w:hAnsi="Times New Roman" w:cs="Times New Roman"/>
                <w:sz w:val="24"/>
                <w:szCs w:val="24"/>
              </w:rPr>
              <w:t>Приказ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91932">
              <w:rPr>
                <w:rFonts w:ascii="Times New Roman" w:hAnsi="Times New Roman" w:cs="Times New Roman"/>
                <w:sz w:val="24"/>
                <w:szCs w:val="24"/>
              </w:rPr>
              <w:t xml:space="preserve"> </w:t>
            </w:r>
            <w:proofErr w:type="gramStart"/>
            <w:r w:rsidRPr="00191932">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470CA" w:rsidRPr="00191932" w:rsidRDefault="00852625" w:rsidP="000266A6">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 xml:space="preserve">Устав </w:t>
            </w:r>
            <w:proofErr w:type="spellStart"/>
            <w:r w:rsidR="00050ABA">
              <w:rPr>
                <w:sz w:val="24"/>
                <w:szCs w:val="24"/>
              </w:rPr>
              <w:t>Кривонос</w:t>
            </w:r>
            <w:r w:rsidR="00A95C95">
              <w:rPr>
                <w:sz w:val="24"/>
                <w:szCs w:val="24"/>
              </w:rPr>
              <w:t>овского</w:t>
            </w:r>
            <w:proofErr w:type="spellEnd"/>
            <w:r w:rsidRPr="00191932">
              <w:rPr>
                <w:sz w:val="24"/>
                <w:szCs w:val="24"/>
              </w:rPr>
              <w:t xml:space="preserve"> сельского поселения</w:t>
            </w:r>
            <w:r w:rsidR="006D42CB" w:rsidRPr="00191932">
              <w:rPr>
                <w:sz w:val="24"/>
                <w:szCs w:val="24"/>
              </w:rPr>
              <w:t>.</w:t>
            </w:r>
          </w:p>
        </w:tc>
      </w:tr>
      <w:tr w:rsidR="009470CA" w:rsidRPr="00191932" w:rsidTr="00205008">
        <w:trPr>
          <w:trHeight w:val="1403"/>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tabs>
                <w:tab w:val="left" w:pos="0"/>
              </w:tabs>
              <w:spacing w:after="0"/>
              <w:ind w:left="0"/>
              <w:jc w:val="both"/>
              <w:rPr>
                <w:b/>
              </w:rPr>
            </w:pPr>
            <w:r w:rsidRPr="00191932">
              <w:rPr>
                <w:b/>
              </w:rPr>
              <w:lastRenderedPageBreak/>
              <w:t xml:space="preserve"> Общие сведения  о «</w:t>
            </w:r>
            <w:proofErr w:type="spellStart"/>
            <w:r w:rsidRPr="00191932">
              <w:rPr>
                <w:b/>
              </w:rPr>
              <w:t>подуслугах</w:t>
            </w:r>
            <w:proofErr w:type="spellEnd"/>
            <w:r w:rsidRPr="00191932">
              <w:rPr>
                <w:b/>
              </w:rPr>
              <w:t xml:space="preserve">» </w:t>
            </w:r>
          </w:p>
          <w:p w:rsidR="009470CA" w:rsidRPr="00191932" w:rsidRDefault="009470CA" w:rsidP="004C5D5E">
            <w:pPr>
              <w:pStyle w:val="a3"/>
              <w:tabs>
                <w:tab w:val="left" w:pos="0"/>
              </w:tabs>
              <w:spacing w:after="0"/>
              <w:ind w:left="0"/>
              <w:jc w:val="both"/>
              <w:rPr>
                <w:b/>
              </w:rPr>
            </w:pPr>
          </w:p>
          <w:p w:rsidR="009470CA" w:rsidRPr="00191932" w:rsidRDefault="009470CA" w:rsidP="004C5D5E">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191932">
            <w:pPr>
              <w:pStyle w:val="a3"/>
              <w:spacing w:after="0"/>
              <w:ind w:left="0" w:firstLine="540"/>
              <w:jc w:val="both"/>
              <w:rPr>
                <w:b/>
              </w:rPr>
            </w:pPr>
            <w:r w:rsidRPr="00191932">
              <w:rPr>
                <w:b/>
              </w:rPr>
              <w:t>Исчерпывающие сведения по каждой «</w:t>
            </w:r>
            <w:proofErr w:type="spellStart"/>
            <w:r w:rsidRPr="00191932">
              <w:rPr>
                <w:b/>
              </w:rPr>
              <w:t>подуслуге</w:t>
            </w:r>
            <w:proofErr w:type="spellEnd"/>
            <w:r w:rsidRPr="00191932">
              <w:rPr>
                <w:b/>
              </w:rPr>
              <w:t>»</w:t>
            </w:r>
          </w:p>
          <w:p w:rsidR="009470CA" w:rsidRPr="00191932" w:rsidRDefault="009470CA" w:rsidP="00191932">
            <w:pPr>
              <w:pStyle w:val="a3"/>
              <w:spacing w:after="0"/>
              <w:ind w:left="0" w:firstLine="540"/>
              <w:jc w:val="both"/>
              <w:rPr>
                <w:b/>
              </w:rPr>
            </w:pPr>
            <w:r w:rsidRPr="00191932">
              <w:rPr>
                <w:b/>
              </w:rPr>
              <w:t xml:space="preserve">1. Срок предоставления  </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1.1.</w:t>
            </w:r>
            <w:r w:rsidRPr="00191932">
              <w:rPr>
                <w:rFonts w:ascii="Times New Roman" w:hAnsi="Times New Roman" w:cs="Times New Roman"/>
              </w:rPr>
              <w:t xml:space="preserve"> Срок предоставления муниципальной услуги со дня поступления заявления не должен превышать </w:t>
            </w:r>
            <w:r w:rsidR="005C4B82" w:rsidRPr="00191932">
              <w:rPr>
                <w:rFonts w:ascii="Times New Roman" w:hAnsi="Times New Roman" w:cs="Times New Roman"/>
              </w:rPr>
              <w:t>30 дней</w:t>
            </w:r>
            <w:r w:rsidRPr="00191932">
              <w:rPr>
                <w:rFonts w:ascii="Times New Roman" w:hAnsi="Times New Roman" w:cs="Times New Roman"/>
              </w:rPr>
              <w:t>;</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1.2.</w:t>
            </w:r>
            <w:r w:rsidRPr="00191932">
              <w:rPr>
                <w:rFonts w:ascii="Times New Roman" w:hAnsi="Times New Roman" w:cs="Times New Roman"/>
              </w:rPr>
              <w:t xml:space="preserve"> Срок предоставления муниципальной услуги со дня поступления заявления н</w:t>
            </w:r>
            <w:r w:rsidR="001357E2" w:rsidRPr="00191932">
              <w:rPr>
                <w:rFonts w:ascii="Times New Roman" w:hAnsi="Times New Roman" w:cs="Times New Roman"/>
              </w:rPr>
              <w:t>е должен превышать  30 дней</w:t>
            </w:r>
            <w:r w:rsidRPr="00191932">
              <w:rPr>
                <w:rFonts w:ascii="Times New Roman" w:hAnsi="Times New Roman" w:cs="Times New Roman"/>
              </w:rPr>
              <w:t>.</w:t>
            </w:r>
          </w:p>
          <w:p w:rsidR="009470CA" w:rsidRPr="00191932" w:rsidRDefault="009470CA" w:rsidP="00191932">
            <w:pPr>
              <w:pStyle w:val="a3"/>
              <w:spacing w:after="0"/>
              <w:ind w:left="0" w:firstLine="540"/>
              <w:jc w:val="both"/>
              <w:rPr>
                <w:b/>
              </w:rPr>
            </w:pPr>
            <w:r w:rsidRPr="00191932">
              <w:rPr>
                <w:b/>
              </w:rPr>
              <w:t>2. Основания для отказа</w:t>
            </w:r>
          </w:p>
          <w:p w:rsidR="009470CA" w:rsidRPr="00191932" w:rsidRDefault="009470CA" w:rsidP="00191932">
            <w:pPr>
              <w:pStyle w:val="a3"/>
              <w:spacing w:after="0"/>
              <w:ind w:left="0" w:firstLine="540"/>
              <w:jc w:val="both"/>
              <w:rPr>
                <w:b/>
              </w:rPr>
            </w:pPr>
            <w:r w:rsidRPr="00191932">
              <w:rPr>
                <w:b/>
              </w:rPr>
              <w:t>2.1. Основания для отказа в приеме документов:</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rPr>
              <w:t>-</w:t>
            </w:r>
            <w:r w:rsidR="005A4BA9" w:rsidRPr="00191932">
              <w:rPr>
                <w:rFonts w:ascii="Times New Roman" w:hAnsi="Times New Roman" w:cs="Times New Roman"/>
              </w:rPr>
              <w:t xml:space="preserve"> заявление</w:t>
            </w:r>
            <w:r w:rsidR="001357E2" w:rsidRPr="00191932">
              <w:rPr>
                <w:rFonts w:ascii="Times New Roman" w:hAnsi="Times New Roman" w:cs="Times New Roman"/>
              </w:rPr>
              <w:t xml:space="preserve">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1357E2" w:rsidRPr="00191932" w:rsidRDefault="001357E2" w:rsidP="00191932">
            <w:pPr>
              <w:pStyle w:val="a3"/>
              <w:spacing w:after="0"/>
              <w:ind w:left="0" w:firstLine="540"/>
              <w:jc w:val="both"/>
              <w:rPr>
                <w:b/>
              </w:rPr>
            </w:pPr>
            <w:r w:rsidRPr="00191932">
              <w:rPr>
                <w:b/>
              </w:rPr>
              <w:t>2.2. Основания для отказа в предоставлении услуги</w:t>
            </w:r>
            <w:r w:rsidR="005A4BA9" w:rsidRPr="00191932">
              <w:rPr>
                <w:b/>
              </w:rPr>
              <w:t>:</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249D" w:rsidRPr="00191932" w:rsidRDefault="0096249D" w:rsidP="00191932">
            <w:pPr>
              <w:pStyle w:val="ConsPlusNormal"/>
              <w:tabs>
                <w:tab w:val="left" w:pos="993"/>
                <w:tab w:val="left" w:pos="1134"/>
              </w:tabs>
              <w:ind w:firstLine="709"/>
              <w:jc w:val="both"/>
              <w:rPr>
                <w:rFonts w:ascii="Times New Roman" w:hAnsi="Times New Roman" w:cs="Times New Roman"/>
                <w:sz w:val="24"/>
                <w:szCs w:val="24"/>
                <w:lang w:eastAsia="en-US"/>
              </w:rPr>
            </w:pPr>
            <w:proofErr w:type="gramStart"/>
            <w:r w:rsidRPr="00191932">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191932">
              <w:rPr>
                <w:rFonts w:ascii="Times New Roman"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91932">
              <w:rPr>
                <w:rFonts w:ascii="Times New Roman" w:hAnsi="Times New Roman" w:cs="Times New Roman"/>
              </w:rPr>
              <w:t xml:space="preserve"> земельным участком общего назначения);</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 xml:space="preserve">4) на указанном в заявлении о предоставлении земельного участка земельном участке </w:t>
            </w:r>
            <w:r w:rsidRPr="00191932">
              <w:rPr>
                <w:rFonts w:ascii="Times New Roman" w:hAnsi="Times New Roman" w:cs="Times New Roman"/>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191932">
              <w:rPr>
                <w:rFonts w:ascii="Times New Roman" w:hAnsi="Times New Roman" w:cs="Times New Roman"/>
              </w:rPr>
              <w:t xml:space="preserve"> </w:t>
            </w:r>
            <w:proofErr w:type="gramStart"/>
            <w:r w:rsidRPr="00191932">
              <w:rPr>
                <w:rFonts w:ascii="Times New Roman" w:hAnsi="Times New Roman" w:cs="Times New Roman"/>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91932">
              <w:rPr>
                <w:rFonts w:ascii="Times New Roman" w:hAnsi="Times New Roman" w:cs="Times New Roman"/>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191932">
              <w:rPr>
                <w:rFonts w:ascii="Times New Roman" w:hAnsi="Times New Roman" w:cs="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91932">
              <w:rPr>
                <w:rFonts w:ascii="Times New Roman" w:hAnsi="Times New Roman" w:cs="Times New Roman"/>
              </w:rPr>
              <w:t xml:space="preserve"> для целей резервирования;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sidR="00205008">
              <w:rPr>
                <w:rFonts w:ascii="Times New Roman" w:hAnsi="Times New Roman" w:cs="Times New Roman"/>
              </w:rPr>
              <w:t>,</w:t>
            </w:r>
            <w:r w:rsidRPr="00191932">
              <w:rPr>
                <w:rFonts w:ascii="Times New Roman" w:hAnsi="Times New Roman" w:cs="Times New Roman"/>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w:t>
            </w:r>
            <w:r w:rsidRPr="00191932">
              <w:rPr>
                <w:rFonts w:ascii="Times New Roman" w:hAnsi="Times New Roman" w:cs="Times New Roman"/>
              </w:rPr>
              <w:lastRenderedPageBreak/>
              <w:t>участка;</w:t>
            </w:r>
            <w:proofErr w:type="gramEnd"/>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91932">
              <w:rPr>
                <w:rFonts w:ascii="Times New Roman" w:hAnsi="Times New Roman" w:cs="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91932">
              <w:rPr>
                <w:rFonts w:ascii="Times New Roman" w:hAnsi="Times New Roman" w:cs="Times New Roma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191932">
              <w:rPr>
                <w:rFonts w:ascii="Times New Roman" w:hAnsi="Times New Roman" w:cs="Times New Roman"/>
              </w:rPr>
              <w:t>извещение</w:t>
            </w:r>
            <w:proofErr w:type="gramEnd"/>
            <w:r w:rsidRPr="00191932">
              <w:rPr>
                <w:rFonts w:ascii="Times New Roman" w:hAnsi="Times New Roman" w:cs="Times New Roman"/>
              </w:rPr>
              <w:t xml:space="preserve"> о проведении которого размещено в соответствии с пунктом 19 статьи 39.11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proofErr w:type="spellStart"/>
            <w:r w:rsidR="00050ABA">
              <w:rPr>
                <w:rFonts w:ascii="Times New Roman" w:hAnsi="Times New Roman" w:cs="Times New Roman"/>
              </w:rPr>
              <w:t>Кривонос</w:t>
            </w:r>
            <w:r w:rsidR="00A95C95">
              <w:rPr>
                <w:rFonts w:ascii="Times New Roman" w:hAnsi="Times New Roman" w:cs="Times New Roman"/>
              </w:rPr>
              <w:t>овского</w:t>
            </w:r>
            <w:proofErr w:type="spellEnd"/>
            <w:r w:rsidRPr="00191932">
              <w:rPr>
                <w:rFonts w:ascii="Times New Roman" w:hAnsi="Times New Roman" w:cs="Times New Roman"/>
              </w:rPr>
              <w:t xml:space="preserve"> сельского</w:t>
            </w:r>
            <w:proofErr w:type="gramEnd"/>
            <w:r w:rsidRPr="00191932">
              <w:rPr>
                <w:rFonts w:ascii="Times New Roman" w:hAnsi="Times New Roman" w:cs="Times New Roman"/>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13) в отношении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191932">
              <w:rPr>
                <w:rFonts w:ascii="Times New Roman" w:hAnsi="Times New Roman" w:cs="Times New Roman"/>
              </w:rPr>
              <w:lastRenderedPageBreak/>
              <w:t>исключением случаев размещения линейного объекта в соответствии с утвержденным проектом планировки территории;</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19) предоставление земельного участка на заявленном виде прав не допускается;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20) в отношении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не установлен вид разрешенного использования;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21) указанный в заявлении о предоставлении земельного участка земельный участок не отнесен к определенной категории земель;</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22) в отношении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w:t>
            </w:r>
            <w:r w:rsidRPr="00191932">
              <w:rPr>
                <w:rFonts w:ascii="Times New Roman" w:hAnsi="Times New Roman" w:cs="Times New Roman"/>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91932">
              <w:rPr>
                <w:rFonts w:ascii="Times New Roman" w:hAnsi="Times New Roman" w:cs="Times New Roman"/>
              </w:rPr>
              <w:t xml:space="preserve"> сносу или реконструкции;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24) границы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подлежат уточнению в соответствии с Федеральным законом "О государственном кадастре недвижимости";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191932">
              <w:rPr>
                <w:rFonts w:ascii="Times New Roman" w:hAnsi="Times New Roman" w:cs="Times New Roman"/>
              </w:rPr>
              <w:t xml:space="preserve"> с частью 3 статьи 14 указанного Федерального закона.</w:t>
            </w:r>
          </w:p>
          <w:p w:rsidR="009470CA" w:rsidRPr="00191932" w:rsidRDefault="009470CA" w:rsidP="00191932">
            <w:pPr>
              <w:pStyle w:val="a3"/>
              <w:spacing w:after="0"/>
              <w:ind w:left="0" w:firstLine="540"/>
              <w:jc w:val="both"/>
              <w:rPr>
                <w:b/>
              </w:rPr>
            </w:pPr>
            <w:r w:rsidRPr="00191932">
              <w:rPr>
                <w:b/>
              </w:rPr>
              <w:t xml:space="preserve">3. Документы, являющиеся результатом предоставления услуги </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купли-продажи земельного участка;</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аренды земельного участка;</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безвозмездного пользования земельным участком;</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собственность бесплатно;</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постоянное (бессрочное) пользование;</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об отказе в предоставлении земельного участка без проведения торгов.</w:t>
            </w:r>
          </w:p>
          <w:p w:rsidR="009470CA" w:rsidRPr="00191932" w:rsidRDefault="009470CA" w:rsidP="00191932">
            <w:pPr>
              <w:pStyle w:val="a3"/>
              <w:spacing w:after="0"/>
              <w:ind w:left="0" w:firstLine="540"/>
              <w:jc w:val="both"/>
              <w:rPr>
                <w:b/>
              </w:rPr>
            </w:pPr>
            <w:r w:rsidRPr="00191932">
              <w:rPr>
                <w:b/>
              </w:rPr>
              <w:t>4. Способы получения документов, являющихся результатами предоставления услуги</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4.1.</w:t>
            </w:r>
            <w:r w:rsidRPr="00191932">
              <w:rPr>
                <w:rFonts w:ascii="Times New Roman" w:hAnsi="Times New Roman" w:cs="Times New Roman"/>
              </w:rPr>
              <w:t xml:space="preserve">  Лично, по почте, через полномочного представителя, через МФЦ, </w:t>
            </w:r>
            <w:proofErr w:type="spellStart"/>
            <w:r w:rsidRPr="00191932">
              <w:rPr>
                <w:rFonts w:ascii="Times New Roman" w:hAnsi="Times New Roman" w:cs="Times New Roman"/>
              </w:rPr>
              <w:t>электронно</w:t>
            </w:r>
            <w:proofErr w:type="spellEnd"/>
          </w:p>
          <w:p w:rsidR="009470CA" w:rsidRPr="00191932" w:rsidRDefault="009470CA" w:rsidP="00191932">
            <w:pPr>
              <w:pStyle w:val="a3"/>
              <w:spacing w:after="0"/>
              <w:ind w:left="0" w:firstLine="540"/>
              <w:jc w:val="both"/>
              <w:rPr>
                <w:b/>
              </w:rPr>
            </w:pPr>
            <w:r w:rsidRPr="00191932">
              <w:rPr>
                <w:b/>
              </w:rPr>
              <w:t>5. Сведения о наличии платы за предоставление услуги</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5.1</w:t>
            </w:r>
            <w:r w:rsidRPr="00191932">
              <w:rPr>
                <w:rFonts w:ascii="Times New Roman" w:hAnsi="Times New Roman" w:cs="Times New Roman"/>
              </w:rPr>
              <w:t xml:space="preserve">. Бесплатно </w:t>
            </w:r>
          </w:p>
        </w:tc>
      </w:tr>
      <w:tr w:rsidR="009470CA" w:rsidRPr="00191932" w:rsidTr="00AB7231">
        <w:trPr>
          <w:trHeight w:val="70"/>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 Сведения о заявителях  «</w:t>
            </w:r>
            <w:proofErr w:type="spellStart"/>
            <w:r w:rsidRPr="00191932">
              <w:rPr>
                <w:rFonts w:ascii="Times New Roman" w:hAnsi="Times New Roman" w:cs="Times New Roman"/>
                <w:b/>
              </w:rPr>
              <w:t>подуслуги</w:t>
            </w:r>
            <w:proofErr w:type="spellEnd"/>
            <w:r w:rsidRPr="00191932">
              <w:rPr>
                <w:rFonts w:ascii="Times New Roman" w:hAnsi="Times New Roman" w:cs="Times New Roman"/>
                <w:b/>
              </w:rPr>
              <w:t>»</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540"/>
              <w:jc w:val="both"/>
              <w:rPr>
                <w:b/>
              </w:rPr>
            </w:pPr>
            <w:r w:rsidRPr="00191932">
              <w:rPr>
                <w:b/>
              </w:rPr>
              <w:t xml:space="preserve">Исчерпывающие сведения о </w:t>
            </w:r>
            <w:r w:rsidR="005A4BA9" w:rsidRPr="00191932">
              <w:rPr>
                <w:b/>
              </w:rPr>
              <w:t xml:space="preserve">заявителях </w:t>
            </w:r>
          </w:p>
          <w:p w:rsidR="009470CA" w:rsidRPr="00191932" w:rsidRDefault="009470CA" w:rsidP="004C5D5E">
            <w:pPr>
              <w:pStyle w:val="a3"/>
              <w:spacing w:after="0"/>
              <w:ind w:left="0" w:firstLine="540"/>
              <w:jc w:val="both"/>
              <w:rPr>
                <w:b/>
              </w:rPr>
            </w:pPr>
            <w:r w:rsidRPr="00191932">
              <w:rPr>
                <w:b/>
              </w:rPr>
              <w:t>1. Категории лиц, имеющих право на получение услуги</w:t>
            </w:r>
          </w:p>
          <w:p w:rsidR="000F15AF" w:rsidRPr="00191932" w:rsidRDefault="009470CA" w:rsidP="000F15AF">
            <w:pPr>
              <w:pStyle w:val="a5"/>
              <w:tabs>
                <w:tab w:val="left" w:pos="1134"/>
                <w:tab w:val="left" w:pos="1440"/>
                <w:tab w:val="left" w:pos="1560"/>
              </w:tabs>
              <w:ind w:left="0" w:firstLine="709"/>
              <w:rPr>
                <w:sz w:val="24"/>
                <w:szCs w:val="24"/>
              </w:rPr>
            </w:pPr>
            <w:r w:rsidRPr="00191932">
              <w:rPr>
                <w:b/>
                <w:sz w:val="24"/>
                <w:szCs w:val="24"/>
              </w:rPr>
              <w:t>1.1.</w:t>
            </w:r>
            <w:r w:rsidRPr="00191932">
              <w:rPr>
                <w:sz w:val="24"/>
                <w:szCs w:val="24"/>
              </w:rPr>
              <w:t xml:space="preserve"> </w:t>
            </w:r>
            <w:proofErr w:type="gramStart"/>
            <w:r w:rsidR="000F15AF" w:rsidRPr="00191932">
              <w:rPr>
                <w:sz w:val="24"/>
                <w:szCs w:val="24"/>
              </w:rPr>
              <w:t xml:space="preserve">С заявлением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вправе обратиться физические или юридические лица имеющие </w:t>
            </w:r>
            <w:r w:rsidR="000F15AF" w:rsidRPr="00191932">
              <w:rPr>
                <w:sz w:val="24"/>
                <w:szCs w:val="24"/>
              </w:rPr>
              <w:lastRenderedPageBreak/>
              <w:t>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w:t>
            </w:r>
            <w:proofErr w:type="gramEnd"/>
            <w:r w:rsidR="000F15AF" w:rsidRPr="00191932">
              <w:rPr>
                <w:sz w:val="24"/>
                <w:szCs w:val="24"/>
              </w:rPr>
              <w:t xml:space="preserve"> </w:t>
            </w:r>
            <w:proofErr w:type="gramStart"/>
            <w:r w:rsidR="000F15AF" w:rsidRPr="00191932">
              <w:rPr>
                <w:sz w:val="24"/>
                <w:szCs w:val="24"/>
              </w:rPr>
              <w:t>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0F15AF" w:rsidRPr="00191932" w:rsidRDefault="000F15AF" w:rsidP="000F15AF">
            <w:pPr>
              <w:pStyle w:val="ConsPlusNormal"/>
              <w:tabs>
                <w:tab w:val="left" w:pos="1134"/>
              </w:tabs>
              <w:ind w:firstLine="709"/>
              <w:jc w:val="both"/>
              <w:rPr>
                <w:rFonts w:ascii="Times New Roman" w:hAnsi="Times New Roman" w:cs="Times New Roman"/>
                <w:sz w:val="24"/>
                <w:szCs w:val="24"/>
              </w:rPr>
            </w:pPr>
            <w:r w:rsidRPr="00191932">
              <w:rPr>
                <w:rFonts w:ascii="Times New Roman" w:hAnsi="Times New Roman" w:cs="Times New Roman"/>
                <w:sz w:val="24"/>
                <w:szCs w:val="24"/>
                <w:shd w:val="clear" w:color="auto" w:fill="FFFFFF"/>
              </w:rPr>
              <w:t>От имени заявителей за предоставлением муниципальной услуги могут обратиться</w:t>
            </w:r>
            <w:r w:rsidRPr="00191932">
              <w:rPr>
                <w:rFonts w:ascii="Times New Roman" w:hAnsi="Times New Roman" w:cs="Times New Roman"/>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470CA" w:rsidRPr="00191932" w:rsidRDefault="009470CA" w:rsidP="004C5D5E">
            <w:pPr>
              <w:pStyle w:val="a3"/>
              <w:spacing w:after="0"/>
              <w:ind w:left="0" w:firstLine="540"/>
              <w:jc w:val="both"/>
              <w:rPr>
                <w:b/>
              </w:rPr>
            </w:pPr>
            <w:r w:rsidRPr="0019193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470CA" w:rsidRPr="00191932" w:rsidRDefault="009470CA" w:rsidP="00AB7231">
            <w:pPr>
              <w:pStyle w:val="a3"/>
              <w:spacing w:after="0"/>
              <w:ind w:left="0" w:firstLine="540"/>
              <w:jc w:val="both"/>
            </w:pPr>
            <w:r w:rsidRPr="00191932">
              <w:rPr>
                <w:b/>
              </w:rPr>
              <w:t>2.1.</w:t>
            </w:r>
            <w:r w:rsidRPr="00191932">
              <w:t xml:space="preserve"> Нет</w:t>
            </w:r>
          </w:p>
          <w:p w:rsidR="009470CA" w:rsidRPr="00191932" w:rsidRDefault="009470CA" w:rsidP="004C5D5E">
            <w:pPr>
              <w:pStyle w:val="a3"/>
              <w:spacing w:after="0"/>
              <w:ind w:left="0" w:firstLine="540"/>
              <w:jc w:val="both"/>
              <w:rPr>
                <w:b/>
              </w:rPr>
            </w:pPr>
            <w:r w:rsidRPr="00191932">
              <w:rPr>
                <w:b/>
              </w:rPr>
              <w:t>3. Наличие возможности подачи заявления на предоставление услуги от имени заявителя</w:t>
            </w:r>
          </w:p>
          <w:p w:rsidR="009470CA" w:rsidRPr="00191932" w:rsidRDefault="009470CA" w:rsidP="00AB7231">
            <w:pPr>
              <w:autoSpaceDE w:val="0"/>
              <w:autoSpaceDN w:val="0"/>
              <w:adjustRightInd w:val="0"/>
              <w:ind w:firstLine="540"/>
              <w:rPr>
                <w:rFonts w:ascii="Times New Roman" w:hAnsi="Times New Roman" w:cs="Times New Roman"/>
              </w:rPr>
            </w:pPr>
            <w:r w:rsidRPr="00191932">
              <w:rPr>
                <w:rFonts w:ascii="Times New Roman" w:hAnsi="Times New Roman" w:cs="Times New Roman"/>
                <w:b/>
              </w:rPr>
              <w:t>3.1.</w:t>
            </w:r>
            <w:r w:rsidRPr="00191932">
              <w:rPr>
                <w:rFonts w:ascii="Times New Roman" w:hAnsi="Times New Roman" w:cs="Times New Roman"/>
              </w:rPr>
              <w:t xml:space="preserve"> Да</w:t>
            </w:r>
          </w:p>
          <w:p w:rsidR="009470CA" w:rsidRPr="00191932" w:rsidRDefault="009470CA" w:rsidP="004C5D5E">
            <w:pPr>
              <w:pStyle w:val="a3"/>
              <w:spacing w:after="0"/>
              <w:ind w:left="0" w:firstLine="540"/>
              <w:jc w:val="both"/>
              <w:rPr>
                <w:b/>
              </w:rPr>
            </w:pPr>
            <w:r w:rsidRPr="00191932">
              <w:rPr>
                <w:b/>
              </w:rPr>
              <w:t xml:space="preserve">4. Исчерпывающий перечень лиц, имеющих право на подачу заявления от имени заявителя      </w:t>
            </w:r>
          </w:p>
          <w:p w:rsidR="009470CA" w:rsidRPr="00191932" w:rsidRDefault="009470CA" w:rsidP="00AB7231">
            <w:pPr>
              <w:pStyle w:val="a3"/>
              <w:spacing w:after="0"/>
              <w:ind w:left="0" w:firstLine="540"/>
              <w:jc w:val="both"/>
              <w:rPr>
                <w:rFonts w:eastAsia="Calibri"/>
              </w:rPr>
            </w:pPr>
            <w:r w:rsidRPr="00191932">
              <w:rPr>
                <w:b/>
              </w:rPr>
              <w:t xml:space="preserve">4.1. </w:t>
            </w:r>
            <w:r w:rsidRPr="00191932">
              <w:rPr>
                <w:rFonts w:eastAsia="Calibri"/>
              </w:rPr>
              <w:t>Нет</w:t>
            </w:r>
          </w:p>
          <w:p w:rsidR="009470CA" w:rsidRPr="00191932" w:rsidRDefault="009470CA" w:rsidP="004C5D5E">
            <w:pPr>
              <w:pStyle w:val="a3"/>
              <w:spacing w:after="0"/>
              <w:ind w:left="0" w:firstLine="540"/>
              <w:jc w:val="both"/>
              <w:rPr>
                <w:b/>
              </w:rPr>
            </w:pPr>
            <w:r w:rsidRPr="0019193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9470CA" w:rsidRPr="00191932" w:rsidRDefault="009470CA" w:rsidP="00205008">
            <w:pPr>
              <w:autoSpaceDE w:val="0"/>
              <w:autoSpaceDN w:val="0"/>
              <w:adjustRightInd w:val="0"/>
              <w:ind w:firstLine="540"/>
              <w:rPr>
                <w:rFonts w:ascii="Times New Roman" w:hAnsi="Times New Roman" w:cs="Times New Roman"/>
              </w:rPr>
            </w:pPr>
            <w:r w:rsidRPr="00191932">
              <w:rPr>
                <w:rFonts w:ascii="Times New Roman" w:hAnsi="Times New Roman" w:cs="Times New Roman"/>
                <w:b/>
              </w:rPr>
              <w:t>5.1</w:t>
            </w:r>
            <w:r w:rsidRPr="0019193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p w:rsidR="009470CA" w:rsidRPr="00191932" w:rsidRDefault="009470CA" w:rsidP="004C5D5E">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535781" w:rsidRDefault="009470CA" w:rsidP="00191932">
            <w:pPr>
              <w:pStyle w:val="a3"/>
              <w:spacing w:after="0"/>
              <w:ind w:left="0" w:firstLine="540"/>
              <w:jc w:val="both"/>
              <w:rPr>
                <w:b/>
              </w:rPr>
            </w:pPr>
            <w:r w:rsidRPr="00535781">
              <w:rPr>
                <w:b/>
              </w:rPr>
              <w:t>Исчерпывающий перечень документов, которые предоставляются заявителем для получения муниципальной услуги</w:t>
            </w:r>
          </w:p>
          <w:p w:rsidR="009470CA" w:rsidRPr="00535781" w:rsidRDefault="009470CA" w:rsidP="00191932">
            <w:pPr>
              <w:pStyle w:val="a3"/>
              <w:spacing w:after="0"/>
              <w:ind w:left="0" w:firstLine="540"/>
              <w:jc w:val="both"/>
              <w:rPr>
                <w:b/>
              </w:rPr>
            </w:pPr>
            <w:r w:rsidRPr="00535781">
              <w:rPr>
                <w:b/>
              </w:rPr>
              <w:t>1. Наименование документа</w:t>
            </w:r>
          </w:p>
          <w:p w:rsidR="00D4329B" w:rsidRPr="00535781" w:rsidRDefault="00D4329B" w:rsidP="00191932">
            <w:pPr>
              <w:pStyle w:val="a5"/>
              <w:numPr>
                <w:ilvl w:val="2"/>
                <w:numId w:val="3"/>
              </w:numPr>
              <w:tabs>
                <w:tab w:val="left" w:pos="1134"/>
              </w:tabs>
              <w:autoSpaceDE w:val="0"/>
              <w:autoSpaceDN w:val="0"/>
              <w:adjustRightInd w:val="0"/>
              <w:ind w:left="0" w:firstLine="709"/>
              <w:jc w:val="both"/>
              <w:rPr>
                <w:sz w:val="24"/>
                <w:szCs w:val="24"/>
              </w:rPr>
            </w:pPr>
            <w:r w:rsidRPr="0053578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F15AF" w:rsidRPr="00535781" w:rsidRDefault="000F15AF" w:rsidP="00191932">
            <w:pPr>
              <w:pStyle w:val="ConsPlusNormal"/>
              <w:tabs>
                <w:tab w:val="left" w:pos="1134"/>
              </w:tabs>
              <w:ind w:firstLine="709"/>
              <w:jc w:val="both"/>
              <w:rPr>
                <w:rFonts w:ascii="Times New Roman" w:hAnsi="Times New Roman" w:cs="Times New Roman"/>
                <w:sz w:val="24"/>
                <w:szCs w:val="24"/>
              </w:rPr>
            </w:pPr>
            <w:r w:rsidRPr="00535781">
              <w:rPr>
                <w:rFonts w:ascii="Times New Roman" w:hAnsi="Times New Roman" w:cs="Times New Roman"/>
                <w:sz w:val="24"/>
                <w:szCs w:val="24"/>
              </w:rPr>
              <w:t xml:space="preserve">1) заявление </w:t>
            </w:r>
            <w:r w:rsidRPr="00535781">
              <w:rPr>
                <w:rFonts w:ascii="Times New Roman" w:hAnsi="Times New Roman" w:cs="Times New Roman"/>
                <w:sz w:val="24"/>
                <w:szCs w:val="24"/>
                <w:lang w:eastAsia="en-US"/>
              </w:rPr>
              <w:t>о предоставлении земельного участка без проведения торгов</w:t>
            </w:r>
            <w:r w:rsidRPr="00535781">
              <w:rPr>
                <w:rFonts w:ascii="Times New Roman" w:hAnsi="Times New Roman" w:cs="Times New Roman"/>
                <w:sz w:val="24"/>
                <w:szCs w:val="24"/>
              </w:rPr>
              <w:t>.</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заявлении о предоставлении земельного участка без проведения торгов указываются:</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фамилия, имя, отчество, место жительства заявителя и реквизиты документа, удостоверяющего личность заявителя (для гражданина);</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 xml:space="preserve">наименование и место нахождения заявителя (для юридического лица), а также </w:t>
            </w:r>
            <w:r w:rsidRPr="00535781">
              <w:rPr>
                <w:sz w:val="24"/>
                <w:szCs w:val="24"/>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кадастровый номер испрашиваемого земельного участка;</w:t>
            </w:r>
          </w:p>
          <w:p w:rsidR="006B1341" w:rsidRPr="006B1341" w:rsidRDefault="006B1341"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6B1341">
              <w:rPr>
                <w:rFonts w:cs="Arial"/>
                <w:sz w:val="24"/>
                <w:szCs w:val="24"/>
              </w:rPr>
              <w:t>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пункта 2 статьи 39.6 или пунктом 2 статьи 39.10 Земельного кодекса РФ;</w:t>
            </w:r>
          </w:p>
          <w:p w:rsidR="000F15AF" w:rsidRPr="006B134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6B1341">
              <w:rPr>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об изъятии земельного участка для муниципальных ну</w:t>
            </w:r>
            <w:proofErr w:type="gramStart"/>
            <w:r w:rsidRPr="00535781">
              <w:rPr>
                <w:sz w:val="24"/>
                <w:szCs w:val="24"/>
              </w:rPr>
              <w:t>жд в сл</w:t>
            </w:r>
            <w:proofErr w:type="gramEnd"/>
            <w:r w:rsidRPr="00535781">
              <w:rPr>
                <w:sz w:val="24"/>
                <w:szCs w:val="24"/>
              </w:rPr>
              <w:t>учае, если земельный участок предоставляется взамен земельного участка, изымаемого для муниципальных нужд;</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цель использования земельного участка;</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почтовый адрес и (или) адрес электронной почты для связи с заявителем.</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на бумажном носителе представляется:</w:t>
            </w:r>
          </w:p>
          <w:p w:rsidR="000F15AF" w:rsidRPr="00535781" w:rsidRDefault="000F15AF" w:rsidP="00191932">
            <w:pPr>
              <w:pStyle w:val="a5"/>
              <w:widowControl w:val="0"/>
              <w:numPr>
                <w:ilvl w:val="0"/>
                <w:numId w:val="6"/>
              </w:numPr>
              <w:tabs>
                <w:tab w:val="left" w:pos="993"/>
                <w:tab w:val="left" w:pos="1134"/>
              </w:tabs>
              <w:autoSpaceDE w:val="0"/>
              <w:autoSpaceDN w:val="0"/>
              <w:adjustRightInd w:val="0"/>
              <w:ind w:left="0" w:firstLine="709"/>
              <w:jc w:val="both"/>
              <w:rPr>
                <w:sz w:val="24"/>
                <w:szCs w:val="24"/>
              </w:rPr>
            </w:pPr>
            <w:r w:rsidRPr="00535781">
              <w:rPr>
                <w:sz w:val="24"/>
                <w:szCs w:val="24"/>
              </w:rPr>
              <w:t>посредством почтового отправления;</w:t>
            </w:r>
          </w:p>
          <w:p w:rsidR="000F15AF" w:rsidRPr="00535781" w:rsidRDefault="000F15AF" w:rsidP="00191932">
            <w:pPr>
              <w:pStyle w:val="a5"/>
              <w:widowControl w:val="0"/>
              <w:numPr>
                <w:ilvl w:val="0"/>
                <w:numId w:val="6"/>
              </w:numPr>
              <w:tabs>
                <w:tab w:val="left" w:pos="993"/>
                <w:tab w:val="left" w:pos="1134"/>
              </w:tabs>
              <w:autoSpaceDE w:val="0"/>
              <w:autoSpaceDN w:val="0"/>
              <w:adjustRightInd w:val="0"/>
              <w:ind w:left="0" w:firstLine="709"/>
              <w:jc w:val="both"/>
              <w:rPr>
                <w:sz w:val="24"/>
                <w:szCs w:val="24"/>
              </w:rPr>
            </w:pPr>
            <w:r w:rsidRPr="00535781">
              <w:rPr>
                <w:sz w:val="24"/>
                <w:szCs w:val="24"/>
              </w:rPr>
              <w:t>при личном обращении заявителя либо его законного представителя.</w:t>
            </w:r>
          </w:p>
          <w:p w:rsidR="000F15AF" w:rsidRPr="00535781" w:rsidRDefault="000F15AF" w:rsidP="00191932">
            <w:pPr>
              <w:pStyle w:val="ConsPlusNormal"/>
              <w:tabs>
                <w:tab w:val="left" w:pos="1134"/>
              </w:tabs>
              <w:ind w:firstLine="709"/>
              <w:jc w:val="both"/>
              <w:rPr>
                <w:rFonts w:ascii="Times New Roman" w:hAnsi="Times New Roman" w:cs="Times New Roman"/>
                <w:sz w:val="24"/>
                <w:szCs w:val="24"/>
                <w:lang w:eastAsia="en-US"/>
              </w:rPr>
            </w:pPr>
            <w:proofErr w:type="gramStart"/>
            <w:r w:rsidRPr="00535781">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535781">
              <w:rPr>
                <w:rFonts w:ascii="Times New Roman"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бумажного документа, который заявитель получает непосредственно при личном обращении;</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бумажного документа, который направляется заявителю посредством почтового отправления;</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электронного документа, который направляется заявителю посредством электронной почты.</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0F15AF" w:rsidRPr="00535781" w:rsidRDefault="000F15AF" w:rsidP="00191932">
            <w:pPr>
              <w:pStyle w:val="a5"/>
              <w:widowControl w:val="0"/>
              <w:numPr>
                <w:ilvl w:val="0"/>
                <w:numId w:val="7"/>
              </w:numPr>
              <w:tabs>
                <w:tab w:val="left" w:pos="993"/>
                <w:tab w:val="left" w:pos="1134"/>
              </w:tabs>
              <w:autoSpaceDE w:val="0"/>
              <w:autoSpaceDN w:val="0"/>
              <w:adjustRightInd w:val="0"/>
              <w:ind w:left="0" w:firstLine="709"/>
              <w:jc w:val="both"/>
              <w:rPr>
                <w:sz w:val="24"/>
                <w:szCs w:val="24"/>
              </w:rPr>
            </w:pPr>
            <w:r w:rsidRPr="00535781">
              <w:rPr>
                <w:sz w:val="24"/>
                <w:szCs w:val="24"/>
              </w:rPr>
              <w:t>электронной подписью заявителя (представителя заявителя);</w:t>
            </w:r>
          </w:p>
          <w:p w:rsidR="000F15AF" w:rsidRPr="00535781" w:rsidRDefault="000F15AF" w:rsidP="00191932">
            <w:pPr>
              <w:pStyle w:val="a5"/>
              <w:widowControl w:val="0"/>
              <w:numPr>
                <w:ilvl w:val="0"/>
                <w:numId w:val="7"/>
              </w:numPr>
              <w:tabs>
                <w:tab w:val="left" w:pos="993"/>
                <w:tab w:val="left" w:pos="1134"/>
              </w:tabs>
              <w:autoSpaceDE w:val="0"/>
              <w:autoSpaceDN w:val="0"/>
              <w:adjustRightInd w:val="0"/>
              <w:ind w:left="0" w:firstLine="709"/>
              <w:jc w:val="both"/>
              <w:rPr>
                <w:sz w:val="24"/>
                <w:szCs w:val="24"/>
              </w:rPr>
            </w:pPr>
            <w:r w:rsidRPr="00535781">
              <w:rPr>
                <w:sz w:val="24"/>
                <w:szCs w:val="24"/>
              </w:rPr>
              <w:t>усиленной квалифицированной электронной подписью заявителя (представителя заявителя).</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F15AF" w:rsidRPr="00535781" w:rsidRDefault="000F15AF" w:rsidP="00191932">
            <w:pPr>
              <w:pStyle w:val="a5"/>
              <w:widowControl w:val="0"/>
              <w:numPr>
                <w:ilvl w:val="0"/>
                <w:numId w:val="8"/>
              </w:numPr>
              <w:tabs>
                <w:tab w:val="left" w:pos="993"/>
                <w:tab w:val="left" w:pos="1134"/>
              </w:tabs>
              <w:autoSpaceDE w:val="0"/>
              <w:autoSpaceDN w:val="0"/>
              <w:adjustRightInd w:val="0"/>
              <w:ind w:left="0" w:firstLine="709"/>
              <w:jc w:val="both"/>
              <w:rPr>
                <w:sz w:val="24"/>
                <w:szCs w:val="24"/>
              </w:rPr>
            </w:pPr>
            <w:r w:rsidRPr="00535781">
              <w:rPr>
                <w:sz w:val="24"/>
                <w:szCs w:val="24"/>
              </w:rPr>
              <w:t>лица, действующего от имени юридического лица без доверенности;</w:t>
            </w:r>
          </w:p>
          <w:p w:rsidR="000F15AF" w:rsidRPr="00535781" w:rsidRDefault="000F15AF" w:rsidP="00191932">
            <w:pPr>
              <w:pStyle w:val="a5"/>
              <w:widowControl w:val="0"/>
              <w:numPr>
                <w:ilvl w:val="0"/>
                <w:numId w:val="8"/>
              </w:numPr>
              <w:tabs>
                <w:tab w:val="left" w:pos="993"/>
                <w:tab w:val="left" w:pos="1134"/>
              </w:tabs>
              <w:autoSpaceDE w:val="0"/>
              <w:autoSpaceDN w:val="0"/>
              <w:adjustRightInd w:val="0"/>
              <w:ind w:left="0" w:firstLine="709"/>
              <w:jc w:val="both"/>
              <w:rPr>
                <w:sz w:val="24"/>
                <w:szCs w:val="24"/>
              </w:rPr>
            </w:pPr>
            <w:r w:rsidRPr="00535781">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F15AF" w:rsidRPr="00535781" w:rsidRDefault="000F15AF" w:rsidP="00191932">
            <w:pPr>
              <w:tabs>
                <w:tab w:val="left" w:pos="1134"/>
              </w:tabs>
              <w:autoSpaceDE w:val="0"/>
              <w:autoSpaceDN w:val="0"/>
              <w:adjustRightInd w:val="0"/>
              <w:ind w:firstLine="709"/>
              <w:contextualSpacing/>
              <w:jc w:val="both"/>
              <w:rPr>
                <w:rFonts w:ascii="Times New Roman" w:hAnsi="Times New Roman" w:cs="Times New Roman"/>
              </w:rPr>
            </w:pPr>
            <w:r w:rsidRPr="00222D42">
              <w:rPr>
                <w:rFonts w:ascii="Times New Roman" w:hAnsi="Times New Roman" w:cs="Times New Roman"/>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w:t>
            </w:r>
            <w:proofErr w:type="gramStart"/>
            <w:r w:rsidRPr="00535781">
              <w:rPr>
                <w:rFonts w:ascii="Times New Roman" w:hAnsi="Times New Roman" w:cs="Times New Roman"/>
              </w:rPr>
              <w:t>также</w:t>
            </w:r>
            <w:proofErr w:type="gramEnd"/>
            <w:r w:rsidRPr="00535781">
              <w:rPr>
                <w:rFonts w:ascii="Times New Roman" w:hAnsi="Times New Roman" w:cs="Times New Roman"/>
              </w:rPr>
              <w:t xml:space="preserve"> если заявление подписано усиленной квалифицированной электронной подписью.</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lastRenderedPageBreak/>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5) документы, подтверждающие право заявителя на предоставление земельного участка без проведения торгов по основаниям, предусмотренным:</w:t>
            </w:r>
          </w:p>
          <w:p w:rsidR="000F15AF" w:rsidRPr="00535781" w:rsidRDefault="000F15AF" w:rsidP="00191932">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 xml:space="preserve">- подпунктом </w:t>
            </w:r>
            <w:r w:rsidR="00222D42">
              <w:rPr>
                <w:rFonts w:ascii="Times New Roman" w:hAnsi="Times New Roman" w:cs="Times New Roman"/>
              </w:rPr>
              <w:t>4</w:t>
            </w:r>
            <w:r w:rsidRPr="00535781">
              <w:rPr>
                <w:rFonts w:ascii="Times New Roman" w:hAnsi="Times New Roman" w:cs="Times New Roman"/>
              </w:rPr>
              <w:t xml:space="preserve">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некоммерческой организации о приобретении земельного участка, относящегося к имуществу общего 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юридического лица о приобретении земельного участка, относящегося к имуществу общего 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6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w:t>
            </w:r>
            <w:proofErr w:type="spellStart"/>
            <w:r w:rsidRPr="00EC610D">
              <w:rPr>
                <w:rFonts w:ascii="Times New Roman" w:eastAsia="Times New Roman" w:hAnsi="Times New Roman" w:cs="Times New Roman"/>
              </w:rPr>
              <w:t>далее-ЕГРП</w:t>
            </w:r>
            <w:proofErr w:type="spellEnd"/>
            <w:r w:rsidRPr="00EC610D">
              <w:rPr>
                <w:rFonts w:ascii="Times New Roman" w:eastAsia="Times New Roman" w:hAnsi="Times New Roman" w:cs="Times New Roman"/>
              </w:rPr>
              <w:t>);</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9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10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некоммерческой организации о приобретении земельного участка;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6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условия предоставления земельных участков в соответствии с законодательством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на приобретение земельного участка, установленные законом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4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соглашение или иной документ, предусматривающий выполнение международных обязательств;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xml:space="preserve">б) для обеспечения </w:t>
            </w:r>
            <w:proofErr w:type="spellStart"/>
            <w:r w:rsidRPr="00EC610D">
              <w:rPr>
                <w:rFonts w:ascii="Times New Roman" w:eastAsia="Times New Roman" w:hAnsi="Times New Roman" w:cs="Times New Roman"/>
              </w:rPr>
              <w:t>электро</w:t>
            </w:r>
            <w:proofErr w:type="spellEnd"/>
            <w:r w:rsidRPr="00EC610D">
              <w:rPr>
                <w:rFonts w:ascii="Times New Roman" w:eastAsia="Times New Roman" w:hAnsi="Times New Roman" w:cs="Times New Roman"/>
              </w:rPr>
              <w:t>-, тепл</w:t>
            </w:r>
            <w:proofErr w:type="gramStart"/>
            <w:r w:rsidRPr="00EC610D">
              <w:rPr>
                <w:rFonts w:ascii="Times New Roman" w:eastAsia="Times New Roman" w:hAnsi="Times New Roman" w:cs="Times New Roman"/>
              </w:rPr>
              <w:t>о-</w:t>
            </w:r>
            <w:proofErr w:type="gramEnd"/>
            <w:r w:rsidRPr="00EC610D">
              <w:rPr>
                <w:rFonts w:ascii="Times New Roman" w:eastAsia="Times New Roman" w:hAnsi="Times New Roman" w:cs="Times New Roman"/>
              </w:rPr>
              <w:t xml:space="preserve">, </w:t>
            </w:r>
            <w:proofErr w:type="spellStart"/>
            <w:r w:rsidRPr="00EC610D">
              <w:rPr>
                <w:rFonts w:ascii="Times New Roman" w:eastAsia="Times New Roman" w:hAnsi="Times New Roman" w:cs="Times New Roman"/>
              </w:rPr>
              <w:t>газо</w:t>
            </w:r>
            <w:proofErr w:type="spellEnd"/>
            <w:r w:rsidRPr="00EC610D">
              <w:rPr>
                <w:rFonts w:ascii="Times New Roman" w:eastAsia="Times New Roman" w:hAnsi="Times New Roman" w:cs="Times New Roman"/>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на основании которого образован испрашиваемый земельный участок, принятое до 1 марта 2015;</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подтверждающий членство заявителя в некоммерческой организации;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решение органа некоммерческой организации о распределении земельного участка заявителю;</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решение органа некоммерческой организации о приобретении земельного участка;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9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10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13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о развитии застроенной территории;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 14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15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16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18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подтверждающий право заявителя на предоставление земельного участка в собственность без проведения торгов;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29.1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пользования рыбоводным участком, находящимся в муниципальной собственности для указанных целей</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23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концессионное соглашение;</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23.1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об освоении территории в целях строительства и эксплуатации наемного дома коммерческого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32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статьей 39.9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заявителя на предоставление земельного участка в соответствии с целями его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подтверждающий право заявителя на предоставление земельного участка в соответствии с целями его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4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xml:space="preserve">а) договор безвозмездного пользования зданием, сооружением, если право на такое здание, </w:t>
            </w:r>
            <w:r w:rsidRPr="00EC610D">
              <w:rPr>
                <w:rFonts w:ascii="Times New Roman" w:eastAsia="Times New Roman" w:hAnsi="Times New Roman" w:cs="Times New Roman"/>
              </w:rPr>
              <w:lastRenderedPageBreak/>
              <w:t>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части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части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найма служебного жилого помещения;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12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15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Воронежской области о создании некоммерческой организации;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16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C610D" w:rsidRPr="00EC610D" w:rsidRDefault="00EC610D" w:rsidP="00EC610D">
            <w:pPr>
              <w:tabs>
                <w:tab w:val="left" w:pos="993"/>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 xml:space="preserve">Предоставление указанных документов не требуется в случае, если указанные документы направлялись в администрацию </w:t>
            </w:r>
            <w:proofErr w:type="spellStart"/>
            <w:r w:rsidR="00050ABA">
              <w:rPr>
                <w:rFonts w:ascii="Times New Roman" w:hAnsi="Times New Roman" w:cs="Times New Roman"/>
              </w:rPr>
              <w:t>Кривонос</w:t>
            </w:r>
            <w:r w:rsidR="00A95C95">
              <w:rPr>
                <w:rFonts w:ascii="Times New Roman" w:hAnsi="Times New Roman" w:cs="Times New Roman"/>
              </w:rPr>
              <w:t>овского</w:t>
            </w:r>
            <w:proofErr w:type="spellEnd"/>
            <w:r w:rsidRPr="00EC610D">
              <w:rPr>
                <w:rFonts w:ascii="Times New Roman" w:hAnsi="Times New Roman" w:cs="Times New Roman"/>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 xml:space="preserve">Заявление представляются в виде файлов в формате </w:t>
            </w:r>
            <w:proofErr w:type="spellStart"/>
            <w:r w:rsidRPr="00EC610D">
              <w:rPr>
                <w:rFonts w:ascii="Times New Roman" w:hAnsi="Times New Roman" w:cs="Times New Roman"/>
              </w:rPr>
              <w:t>doc</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docx</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txt</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xls</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xlsx</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rtf</w:t>
            </w:r>
            <w:proofErr w:type="spellEnd"/>
            <w:r w:rsidRPr="00EC610D">
              <w:rPr>
                <w:rFonts w:ascii="Times New Roman" w:hAnsi="Times New Roman" w:cs="Times New Roman"/>
              </w:rPr>
              <w:t>, если указанное заявление предоставляются в форме электронного документа посредством электронной почты.</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70CA" w:rsidRPr="00535781" w:rsidRDefault="009470CA" w:rsidP="00191932">
            <w:pPr>
              <w:pStyle w:val="a3"/>
              <w:spacing w:after="0"/>
              <w:ind w:left="0" w:firstLine="540"/>
              <w:jc w:val="both"/>
              <w:rPr>
                <w:b/>
              </w:rPr>
            </w:pPr>
            <w:r w:rsidRPr="00535781">
              <w:rPr>
                <w:b/>
              </w:rPr>
              <w:t>2. Количество необходимых экземпляров документа с указанием подлинник/копия</w:t>
            </w:r>
          </w:p>
          <w:p w:rsidR="009470CA" w:rsidRPr="00535781" w:rsidRDefault="009470CA" w:rsidP="00191932">
            <w:pPr>
              <w:pStyle w:val="a3"/>
              <w:spacing w:after="0"/>
              <w:ind w:left="0" w:firstLine="540"/>
              <w:jc w:val="both"/>
            </w:pPr>
            <w:r w:rsidRPr="00535781">
              <w:rPr>
                <w:b/>
              </w:rPr>
              <w:lastRenderedPageBreak/>
              <w:t>2.1</w:t>
            </w:r>
            <w:r w:rsidRPr="00535781">
              <w:t>. Копии документов в 1 экз.</w:t>
            </w:r>
          </w:p>
          <w:p w:rsidR="009470CA" w:rsidRPr="00535781" w:rsidRDefault="009470CA" w:rsidP="00191932">
            <w:pPr>
              <w:pStyle w:val="a3"/>
              <w:spacing w:after="0"/>
              <w:ind w:left="0" w:firstLine="540"/>
              <w:jc w:val="both"/>
              <w:rPr>
                <w:b/>
              </w:rPr>
            </w:pPr>
            <w:r w:rsidRPr="00535781">
              <w:rPr>
                <w:b/>
              </w:rPr>
              <w:t>3. Установление требования к документу</w:t>
            </w:r>
          </w:p>
          <w:p w:rsidR="009470CA" w:rsidRPr="00877F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b/>
              </w:rPr>
              <w:t>3.</w:t>
            </w:r>
            <w:r w:rsidRPr="00877F81">
              <w:rPr>
                <w:rFonts w:ascii="Times New Roman" w:hAnsi="Times New Roman" w:cs="Times New Roman"/>
                <w:b/>
              </w:rPr>
              <w:t>1.</w:t>
            </w:r>
            <w:r w:rsidRPr="00877F81">
              <w:rPr>
                <w:rFonts w:ascii="Times New Roman" w:hAnsi="Times New Roman" w:cs="Times New Roman"/>
              </w:rPr>
              <w:t xml:space="preserve"> Доверенность, выданная представителю заявителя, оформляется в порядке, предусмотренном законодательством Российской Федерации; </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877F81">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w:t>
            </w:r>
            <w:r w:rsidRPr="00535781">
              <w:rPr>
                <w:rFonts w:ascii="Times New Roman" w:hAnsi="Times New Roman" w:cs="Times New Roman"/>
              </w:rPr>
              <w:t xml:space="preserve"> случаев, когда заявитель лично представляет  в администрацию или МФЦ соответствующий документ в подлиннике для сверки.</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470CA" w:rsidRPr="00535781" w:rsidRDefault="009470CA" w:rsidP="00191932">
            <w:pPr>
              <w:pStyle w:val="a3"/>
              <w:spacing w:after="0"/>
              <w:ind w:left="0" w:firstLine="540"/>
              <w:jc w:val="both"/>
              <w:rPr>
                <w:rFonts w:eastAsia="Calibri"/>
                <w:lang w:eastAsia="en-US"/>
              </w:rPr>
            </w:pPr>
            <w:r w:rsidRPr="00535781">
              <w:rPr>
                <w:rFonts w:eastAsia="Calibri"/>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pStyle w:val="a3"/>
              <w:spacing w:after="0"/>
              <w:ind w:left="0" w:firstLine="540"/>
              <w:jc w:val="both"/>
            </w:pPr>
            <w:r w:rsidRPr="00535781">
              <w:rPr>
                <w:rFonts w:eastAsia="Calibri"/>
                <w:b/>
                <w:lang w:eastAsia="en-US"/>
              </w:rPr>
              <w:t xml:space="preserve">3.2. </w:t>
            </w:r>
            <w:r w:rsidRPr="00535781">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9470CA" w:rsidRPr="00535781" w:rsidRDefault="009470CA" w:rsidP="00191932">
            <w:pPr>
              <w:pStyle w:val="a3"/>
              <w:spacing w:after="0"/>
              <w:ind w:left="0" w:firstLine="540"/>
              <w:jc w:val="both"/>
            </w:pPr>
            <w:r w:rsidRPr="00535781">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470CA" w:rsidRPr="00535781" w:rsidRDefault="009470CA" w:rsidP="00191932">
            <w:pPr>
              <w:pStyle w:val="a3"/>
              <w:spacing w:after="0"/>
              <w:ind w:left="0" w:firstLine="540"/>
              <w:jc w:val="both"/>
            </w:pPr>
            <w:r w:rsidRPr="00535781">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9470CA" w:rsidRPr="00535781" w:rsidRDefault="009470CA" w:rsidP="00191932">
            <w:pPr>
              <w:pStyle w:val="a3"/>
              <w:spacing w:after="0"/>
              <w:ind w:left="0" w:firstLine="540"/>
              <w:jc w:val="both"/>
            </w:pPr>
            <w:r w:rsidRPr="00535781">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9470CA" w:rsidRPr="00535781" w:rsidRDefault="009470CA" w:rsidP="00191932">
            <w:pPr>
              <w:pStyle w:val="a3"/>
              <w:spacing w:after="0"/>
              <w:ind w:left="0" w:firstLine="540"/>
              <w:jc w:val="both"/>
            </w:pPr>
            <w:r w:rsidRPr="00535781">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470CA" w:rsidRPr="00535781" w:rsidRDefault="009470CA" w:rsidP="00191932">
            <w:pPr>
              <w:pStyle w:val="a3"/>
              <w:spacing w:after="0"/>
              <w:ind w:left="0" w:firstLine="540"/>
              <w:jc w:val="both"/>
            </w:pPr>
            <w:r w:rsidRPr="00535781">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9470CA" w:rsidRPr="00535781" w:rsidRDefault="009470CA" w:rsidP="00191932">
            <w:pPr>
              <w:pStyle w:val="a3"/>
              <w:spacing w:after="0"/>
              <w:ind w:left="0" w:firstLine="540"/>
              <w:jc w:val="both"/>
            </w:pPr>
            <w:r w:rsidRPr="00535781">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 xml:space="preserve">доверенность, выданная представителю заявителя, оформляется в порядке, предусмотренном </w:t>
            </w:r>
            <w:r w:rsidRPr="00535781">
              <w:rPr>
                <w:rFonts w:ascii="Times New Roman" w:hAnsi="Times New Roman" w:cs="Times New Roman"/>
              </w:rPr>
              <w:lastRenderedPageBreak/>
              <w:t xml:space="preserve">законодательством Российской Федерации; </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470CA" w:rsidRPr="00535781" w:rsidRDefault="009470CA" w:rsidP="00191932">
            <w:pPr>
              <w:pStyle w:val="a3"/>
              <w:spacing w:after="0"/>
              <w:ind w:left="0" w:firstLine="540"/>
              <w:jc w:val="both"/>
              <w:rPr>
                <w:rFonts w:eastAsia="Calibri"/>
                <w:lang w:eastAsia="en-US"/>
              </w:rPr>
            </w:pPr>
            <w:r w:rsidRPr="00535781">
              <w:rPr>
                <w:rFonts w:eastAsia="Calibri"/>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pStyle w:val="a3"/>
              <w:spacing w:after="0"/>
              <w:ind w:left="0" w:firstLine="540"/>
              <w:jc w:val="both"/>
            </w:pPr>
            <w:r w:rsidRPr="00535781">
              <w:rPr>
                <w:b/>
              </w:rPr>
              <w:t xml:space="preserve">4. Форма и образец соответствующего документа </w:t>
            </w:r>
            <w:r w:rsidRPr="00535781">
              <w:t xml:space="preserve"> </w:t>
            </w:r>
          </w:p>
          <w:p w:rsidR="009470CA" w:rsidRPr="00535781" w:rsidRDefault="009470CA" w:rsidP="00535781">
            <w:pPr>
              <w:pStyle w:val="a3"/>
              <w:spacing w:after="0"/>
              <w:ind w:left="0" w:firstLine="540"/>
              <w:jc w:val="both"/>
              <w:rPr>
                <w:b/>
              </w:rPr>
            </w:pPr>
            <w:r w:rsidRPr="00535781">
              <w:rPr>
                <w:b/>
              </w:rPr>
              <w:t>4.1.</w:t>
            </w:r>
            <w:r w:rsidRPr="00535781">
              <w:t xml:space="preserve"> З</w:t>
            </w:r>
            <w:r w:rsidR="008E20E5" w:rsidRPr="00535781">
              <w:t xml:space="preserve">аявление </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603"/>
              <w:jc w:val="both"/>
              <w:rPr>
                <w:b/>
              </w:rPr>
            </w:pPr>
            <w:r w:rsidRPr="00191932">
              <w:rPr>
                <w:b/>
              </w:rPr>
              <w:t>Перечень документов, которые запрашиваются посредством подготовки и направления межведомственных</w:t>
            </w:r>
            <w:r w:rsidR="005A4BA9" w:rsidRPr="00191932">
              <w:rPr>
                <w:b/>
              </w:rPr>
              <w:t xml:space="preserve"> запросов</w:t>
            </w:r>
          </w:p>
          <w:p w:rsidR="009470CA" w:rsidRPr="00191932" w:rsidRDefault="009470CA" w:rsidP="004C5D5E">
            <w:pPr>
              <w:pStyle w:val="a3"/>
              <w:spacing w:after="0"/>
              <w:ind w:left="0" w:firstLine="540"/>
              <w:jc w:val="both"/>
              <w:rPr>
                <w:b/>
              </w:rPr>
            </w:pPr>
            <w:r w:rsidRPr="00191932">
              <w:rPr>
                <w:b/>
              </w:rPr>
              <w:t>1. Наименование документа/ состав запрашиваемых сведений</w:t>
            </w:r>
          </w:p>
          <w:p w:rsidR="009470CA" w:rsidRPr="00191932" w:rsidRDefault="009470CA" w:rsidP="004C5D5E">
            <w:pPr>
              <w:pStyle w:val="a3"/>
              <w:spacing w:after="0"/>
              <w:ind w:left="0" w:firstLine="540"/>
              <w:jc w:val="both"/>
              <w:rPr>
                <w:b/>
              </w:rPr>
            </w:pPr>
            <w:r w:rsidRPr="00191932">
              <w:rPr>
                <w:b/>
              </w:rPr>
              <w:t>1.1. Наименование документа</w:t>
            </w:r>
            <w:r w:rsidR="005A4BA9" w:rsidRPr="00191932">
              <w:rPr>
                <w:b/>
              </w:rPr>
              <w:t>/ состав запрашиваемых сведений</w:t>
            </w:r>
            <w:r w:rsidRPr="00191932">
              <w:rPr>
                <w:b/>
              </w:rPr>
              <w:t>:</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proofErr w:type="gramStart"/>
            <w:r w:rsidRPr="00703D02">
              <w:rPr>
                <w:rFonts w:ascii="Times New Roman" w:hAnsi="Times New Roman" w:cs="Times New Roman"/>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703D02" w:rsidRPr="00703D02" w:rsidRDefault="00703D02" w:rsidP="00703D02">
            <w:pPr>
              <w:widowControl w:val="0"/>
              <w:tabs>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703D02" w:rsidRPr="00703D02" w:rsidRDefault="00703D02" w:rsidP="00703D02">
            <w:pPr>
              <w:widowControl w:val="0"/>
              <w:tabs>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lastRenderedPageBreak/>
              <w:t>Для предоставления муниципальной услуги администрация в рамках межведомственного взаимодействия запрашивает данные документы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утвержденный проект межевания территории;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утвержденный проект планировки территории.</w:t>
            </w:r>
          </w:p>
          <w:p w:rsidR="009470CA" w:rsidRPr="00191932" w:rsidRDefault="009470CA" w:rsidP="004C5D5E">
            <w:pPr>
              <w:tabs>
                <w:tab w:val="left" w:pos="360"/>
              </w:tabs>
              <w:autoSpaceDE w:val="0"/>
              <w:autoSpaceDN w:val="0"/>
              <w:adjustRightInd w:val="0"/>
              <w:ind w:firstLine="540"/>
              <w:jc w:val="both"/>
              <w:rPr>
                <w:rFonts w:ascii="Times New Roman" w:eastAsia="Times New Roman" w:hAnsi="Times New Roman" w:cs="Times New Roman"/>
                <w:b/>
                <w:lang w:eastAsia="ru-RU"/>
              </w:rPr>
            </w:pPr>
            <w:r w:rsidRPr="00191932">
              <w:rPr>
                <w:rFonts w:ascii="Times New Roman" w:hAnsi="Times New Roman" w:cs="Times New Roman"/>
                <w:b/>
              </w:rPr>
              <w:t>2</w:t>
            </w:r>
            <w:r w:rsidRPr="0019193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F45FF5" w:rsidRPr="00F45FF5" w:rsidRDefault="009470CA" w:rsidP="004C5D5E">
            <w:pPr>
              <w:tabs>
                <w:tab w:val="left" w:pos="360"/>
              </w:tabs>
              <w:autoSpaceDE w:val="0"/>
              <w:autoSpaceDN w:val="0"/>
              <w:adjustRightInd w:val="0"/>
              <w:ind w:firstLine="540"/>
              <w:jc w:val="both"/>
              <w:rPr>
                <w:rFonts w:ascii="Times New Roman" w:hAnsi="Times New Roman" w:cs="Times New Roman"/>
              </w:rPr>
            </w:pPr>
            <w:r w:rsidRPr="00F45FF5">
              <w:rPr>
                <w:rFonts w:ascii="Times New Roman" w:eastAsia="Times New Roman" w:hAnsi="Times New Roman" w:cs="Times New Roman"/>
                <w:b/>
                <w:lang w:eastAsia="ru-RU"/>
              </w:rPr>
              <w:t>-</w:t>
            </w:r>
            <w:r w:rsidRPr="00F45FF5">
              <w:rPr>
                <w:rFonts w:ascii="Times New Roman" w:hAnsi="Times New Roman" w:cs="Times New Roman"/>
              </w:rPr>
              <w:t xml:space="preserve">  </w:t>
            </w:r>
            <w:r w:rsidR="00F45FF5" w:rsidRPr="00F45FF5">
              <w:rPr>
                <w:rFonts w:ascii="Times New Roman" w:hAnsi="Times New Roman" w:cs="Times New Roman"/>
              </w:rPr>
              <w:t>в Управлении Федеральной службы государственной регистрации, кадастра и кар</w:t>
            </w:r>
            <w:r w:rsidR="00F45FF5">
              <w:rPr>
                <w:rFonts w:ascii="Times New Roman" w:hAnsi="Times New Roman" w:cs="Times New Roman"/>
              </w:rPr>
              <w:t>тографии по Воронежской области;</w:t>
            </w:r>
          </w:p>
          <w:p w:rsidR="00F45FF5" w:rsidRPr="00F45FF5" w:rsidRDefault="009470CA" w:rsidP="004C5D5E">
            <w:pPr>
              <w:tabs>
                <w:tab w:val="left" w:pos="360"/>
              </w:tabs>
              <w:autoSpaceDE w:val="0"/>
              <w:autoSpaceDN w:val="0"/>
              <w:adjustRightInd w:val="0"/>
              <w:ind w:firstLine="540"/>
              <w:jc w:val="both"/>
              <w:rPr>
                <w:rFonts w:ascii="Times New Roman" w:hAnsi="Times New Roman" w:cs="Times New Roman"/>
              </w:rPr>
            </w:pPr>
            <w:r w:rsidRPr="00F45FF5">
              <w:rPr>
                <w:rFonts w:ascii="Times New Roman" w:hAnsi="Times New Roman" w:cs="Times New Roman"/>
              </w:rPr>
              <w:t xml:space="preserve">-  </w:t>
            </w:r>
            <w:r w:rsidR="00F45FF5" w:rsidRPr="00F45FF5">
              <w:rPr>
                <w:rFonts w:ascii="Times New Roman" w:hAnsi="Times New Roman" w:cs="Times New Roman"/>
              </w:rPr>
              <w:t>в Управлении Федеральной налоговой слу</w:t>
            </w:r>
            <w:r w:rsidR="00F45FF5">
              <w:rPr>
                <w:rFonts w:ascii="Times New Roman" w:hAnsi="Times New Roman" w:cs="Times New Roman"/>
              </w:rPr>
              <w:t>жбы по Воронежской области;</w:t>
            </w:r>
          </w:p>
          <w:p w:rsidR="009470CA" w:rsidRPr="00F45FF5" w:rsidRDefault="009470CA" w:rsidP="004C5D5E">
            <w:pPr>
              <w:tabs>
                <w:tab w:val="left" w:pos="360"/>
              </w:tabs>
              <w:autoSpaceDE w:val="0"/>
              <w:autoSpaceDN w:val="0"/>
              <w:adjustRightInd w:val="0"/>
              <w:ind w:firstLine="540"/>
              <w:jc w:val="both"/>
              <w:rPr>
                <w:rFonts w:ascii="Times New Roman" w:eastAsia="Times New Roman" w:hAnsi="Times New Roman" w:cs="Times New Roman"/>
                <w:b/>
                <w:lang w:eastAsia="ru-RU"/>
              </w:rPr>
            </w:pPr>
            <w:r w:rsidRPr="00F45FF5">
              <w:rPr>
                <w:rFonts w:ascii="Times New Roman" w:hAnsi="Times New Roman" w:cs="Times New Roman"/>
              </w:rPr>
              <w:t xml:space="preserve">-  </w:t>
            </w:r>
            <w:r w:rsidR="00F45FF5" w:rsidRPr="00F45FF5">
              <w:rPr>
                <w:rFonts w:ascii="Times New Roman" w:hAnsi="Times New Roman" w:cs="Times New Roman"/>
              </w:rPr>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r w:rsidR="00F45FF5">
              <w:rPr>
                <w:rFonts w:ascii="Times New Roman" w:hAnsi="Times New Roman" w:cs="Times New Roman"/>
              </w:rPr>
              <w:t>;</w:t>
            </w:r>
          </w:p>
          <w:p w:rsidR="009470CA" w:rsidRPr="00191932" w:rsidRDefault="009470CA" w:rsidP="004C5D5E">
            <w:pPr>
              <w:pStyle w:val="a3"/>
              <w:spacing w:after="0"/>
              <w:ind w:left="0" w:firstLine="540"/>
              <w:jc w:val="both"/>
              <w:rPr>
                <w:b/>
              </w:rPr>
            </w:pPr>
            <w:r w:rsidRPr="00191932">
              <w:rPr>
                <w:b/>
              </w:rPr>
              <w:t xml:space="preserve">3. Сведения о нормативном правовом акте, которым установлено предоставление документа и (или) информации, </w:t>
            </w:r>
            <w:proofErr w:type="gramStart"/>
            <w:r w:rsidRPr="00191932">
              <w:rPr>
                <w:b/>
              </w:rPr>
              <w:t>необходимых</w:t>
            </w:r>
            <w:proofErr w:type="gramEnd"/>
            <w:r w:rsidRPr="00191932">
              <w:rPr>
                <w:b/>
              </w:rPr>
              <w:t xml:space="preserve"> для предоставления услуги</w:t>
            </w:r>
          </w:p>
          <w:p w:rsidR="009470CA" w:rsidRPr="00191932" w:rsidRDefault="009470CA" w:rsidP="004C5D5E">
            <w:pPr>
              <w:pStyle w:val="a3"/>
              <w:spacing w:after="0"/>
              <w:ind w:left="0" w:firstLine="540"/>
              <w:jc w:val="both"/>
            </w:pPr>
            <w:r w:rsidRPr="00191932">
              <w:rPr>
                <w:b/>
              </w:rPr>
              <w:t>3.1.</w:t>
            </w:r>
            <w:r w:rsidRPr="00191932">
              <w:t xml:space="preserve"> Федеральный закон от 27 июля 2010 года № 210-ФЗ «Об организации предоставления государственных и муниципальных услуг»</w:t>
            </w:r>
          </w:p>
          <w:p w:rsidR="009470CA" w:rsidRPr="00191932" w:rsidRDefault="009470CA" w:rsidP="004C5D5E">
            <w:pPr>
              <w:pStyle w:val="a3"/>
              <w:spacing w:after="0"/>
              <w:ind w:left="0" w:firstLine="540"/>
              <w:jc w:val="both"/>
              <w:rPr>
                <w:b/>
              </w:rPr>
            </w:pPr>
            <w:r w:rsidRPr="00191932">
              <w:rPr>
                <w:b/>
              </w:rPr>
              <w:t>3.2.</w:t>
            </w:r>
            <w:r w:rsidRPr="00191932">
              <w:t xml:space="preserve"> Федеральный закон от 27 июля 2010 года № 210-ФЗ «Об организации предоставления государственных и муниципальных услуг»</w:t>
            </w:r>
          </w:p>
          <w:p w:rsidR="009470CA" w:rsidRPr="00191932" w:rsidRDefault="009470CA" w:rsidP="004C5D5E">
            <w:pPr>
              <w:pStyle w:val="a3"/>
              <w:spacing w:after="0"/>
              <w:ind w:left="0" w:firstLine="540"/>
              <w:jc w:val="both"/>
              <w:rPr>
                <w:b/>
              </w:rPr>
            </w:pPr>
            <w:r w:rsidRPr="00191932">
              <w:rPr>
                <w:b/>
              </w:rPr>
              <w:t>4. Срок подготовки межведомственного запроса и срок направления ответа на межведомственный запрос</w:t>
            </w:r>
          </w:p>
          <w:p w:rsidR="009470CA" w:rsidRPr="00191932" w:rsidRDefault="009470CA" w:rsidP="004C5D5E">
            <w:pPr>
              <w:pStyle w:val="a3"/>
              <w:spacing w:after="0"/>
              <w:ind w:left="0" w:firstLine="540"/>
              <w:jc w:val="both"/>
            </w:pPr>
            <w:r w:rsidRPr="00191932">
              <w:rPr>
                <w:b/>
              </w:rPr>
              <w:t>4.1.</w:t>
            </w:r>
            <w:r w:rsidRPr="00191932">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9470CA" w:rsidRPr="00191932" w:rsidRDefault="009470CA" w:rsidP="004C5D5E">
            <w:pPr>
              <w:pStyle w:val="a3"/>
              <w:spacing w:after="0"/>
              <w:ind w:left="0" w:firstLine="540"/>
              <w:jc w:val="both"/>
            </w:pPr>
            <w:r w:rsidRPr="00191932">
              <w:rPr>
                <w:b/>
              </w:rPr>
              <w:t>4.2.</w:t>
            </w:r>
            <w:r w:rsidRPr="00191932">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9470CA" w:rsidRPr="00191932" w:rsidRDefault="009470CA" w:rsidP="004C5D5E">
            <w:pPr>
              <w:pStyle w:val="a3"/>
              <w:spacing w:after="0"/>
              <w:ind w:left="0" w:firstLine="540"/>
              <w:jc w:val="both"/>
              <w:rPr>
                <w:b/>
              </w:rPr>
            </w:pPr>
            <w:r w:rsidRPr="00191932">
              <w:rPr>
                <w:b/>
              </w:rPr>
              <w:t>5. Сотрудник, ответственный за осуществление межведомственного запроса</w:t>
            </w:r>
          </w:p>
          <w:p w:rsidR="009470CA" w:rsidRPr="00191932" w:rsidRDefault="009470CA" w:rsidP="00A66A39">
            <w:pPr>
              <w:pStyle w:val="a3"/>
              <w:spacing w:after="0"/>
              <w:ind w:left="0" w:firstLine="540"/>
              <w:jc w:val="both"/>
            </w:pPr>
            <w:r w:rsidRPr="00191932">
              <w:rPr>
                <w:b/>
              </w:rPr>
              <w:t>5.1.</w:t>
            </w:r>
            <w:r w:rsidRPr="00191932">
              <w:t xml:space="preserve"> Специалист </w:t>
            </w:r>
            <w:r w:rsidR="006E257C" w:rsidRPr="00191932">
              <w:t xml:space="preserve">администрации </w:t>
            </w:r>
            <w:proofErr w:type="spellStart"/>
            <w:r w:rsidR="00050ABA">
              <w:t>Кривонос</w:t>
            </w:r>
            <w:r w:rsidR="00A95C95">
              <w:t>овского</w:t>
            </w:r>
            <w:proofErr w:type="spellEnd"/>
            <w:r w:rsidR="006E257C" w:rsidRPr="00191932">
              <w:t xml:space="preserve"> сельского поселения.</w:t>
            </w:r>
          </w:p>
          <w:p w:rsidR="009470CA" w:rsidRPr="00191932" w:rsidRDefault="009470CA" w:rsidP="004C5D5E">
            <w:pPr>
              <w:pStyle w:val="a3"/>
              <w:spacing w:after="0"/>
              <w:ind w:left="0" w:firstLine="540"/>
              <w:jc w:val="both"/>
              <w:rPr>
                <w:b/>
              </w:rPr>
            </w:pPr>
            <w:r w:rsidRPr="00191932">
              <w:rPr>
                <w:b/>
              </w:rPr>
              <w:t>6. Форма и образец заполнения межведомственного запроса</w:t>
            </w:r>
          </w:p>
          <w:p w:rsidR="009470CA" w:rsidRPr="00191932" w:rsidRDefault="009470CA" w:rsidP="00A66A39">
            <w:pPr>
              <w:autoSpaceDE w:val="0"/>
              <w:autoSpaceDN w:val="0"/>
              <w:adjustRightInd w:val="0"/>
              <w:ind w:firstLine="540"/>
              <w:rPr>
                <w:rFonts w:ascii="Times New Roman" w:hAnsi="Times New Roman" w:cs="Times New Roman"/>
              </w:rPr>
            </w:pPr>
            <w:r w:rsidRPr="00191932">
              <w:rPr>
                <w:rFonts w:ascii="Times New Roman" w:hAnsi="Times New Roman" w:cs="Times New Roman"/>
                <w:b/>
              </w:rPr>
              <w:t>6.1.</w:t>
            </w:r>
            <w:r w:rsidRPr="00191932">
              <w:rPr>
                <w:rFonts w:ascii="Times New Roman" w:hAnsi="Times New Roman" w:cs="Times New Roman"/>
              </w:rPr>
              <w:t xml:space="preserve"> Нет</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Технологические процессы предоставления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535781">
            <w:pPr>
              <w:autoSpaceDE w:val="0"/>
              <w:autoSpaceDN w:val="0"/>
              <w:adjustRightInd w:val="0"/>
              <w:ind w:firstLine="540"/>
              <w:jc w:val="both"/>
              <w:rPr>
                <w:rFonts w:ascii="Times New Roman" w:eastAsia="Times New Roman" w:hAnsi="Times New Roman" w:cs="Times New Roman"/>
                <w:b/>
                <w:lang w:eastAsia="ru-RU"/>
              </w:rPr>
            </w:pPr>
            <w:r w:rsidRPr="00191932">
              <w:rPr>
                <w:rFonts w:ascii="Times New Roman" w:eastAsia="Times New Roman" w:hAnsi="Times New Roman" w:cs="Times New Roman"/>
                <w:b/>
                <w:lang w:eastAsia="ru-RU"/>
              </w:rPr>
              <w:lastRenderedPageBreak/>
              <w:t>Детализированное до уровня отдельных действий формализованное описание технологических пр</w:t>
            </w:r>
            <w:r w:rsidR="00A66A39" w:rsidRPr="00191932">
              <w:rPr>
                <w:rFonts w:ascii="Times New Roman" w:eastAsia="Times New Roman" w:hAnsi="Times New Roman" w:cs="Times New Roman"/>
                <w:b/>
                <w:lang w:eastAsia="ru-RU"/>
              </w:rPr>
              <w:t>оцессов предоставления услуги</w:t>
            </w:r>
            <w:r w:rsidRPr="00191932">
              <w:rPr>
                <w:rFonts w:ascii="Times New Roman" w:eastAsia="Times New Roman" w:hAnsi="Times New Roman" w:cs="Times New Roman"/>
                <w:b/>
                <w:lang w:eastAsia="ru-RU"/>
              </w:rPr>
              <w:t xml:space="preserve"> </w:t>
            </w:r>
          </w:p>
          <w:p w:rsidR="009470CA" w:rsidRPr="00191932" w:rsidRDefault="00A66A39" w:rsidP="00535781">
            <w:pPr>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1. Наименование   услуги</w:t>
            </w:r>
          </w:p>
          <w:p w:rsidR="00A66A39" w:rsidRPr="00191932" w:rsidRDefault="00A66A39" w:rsidP="00535781">
            <w:pPr>
              <w:pStyle w:val="a3"/>
              <w:spacing w:after="0"/>
              <w:ind w:left="0" w:firstLine="540"/>
              <w:jc w:val="both"/>
              <w:rPr>
                <w:b/>
              </w:rPr>
            </w:pPr>
            <w:r w:rsidRPr="00191932">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b/>
              </w:rPr>
              <w:t xml:space="preserve"> </w:t>
            </w:r>
          </w:p>
          <w:p w:rsidR="00CE7744" w:rsidRPr="00191932" w:rsidRDefault="009470CA" w:rsidP="00535781">
            <w:pPr>
              <w:pStyle w:val="a5"/>
              <w:widowControl w:val="0"/>
              <w:tabs>
                <w:tab w:val="left" w:pos="1134"/>
              </w:tabs>
              <w:autoSpaceDE w:val="0"/>
              <w:autoSpaceDN w:val="0"/>
              <w:adjustRightInd w:val="0"/>
              <w:ind w:left="0"/>
              <w:jc w:val="both"/>
              <w:rPr>
                <w:b/>
                <w:sz w:val="24"/>
                <w:szCs w:val="24"/>
              </w:rPr>
            </w:pPr>
            <w:r w:rsidRPr="00191932">
              <w:rPr>
                <w:b/>
                <w:sz w:val="24"/>
                <w:szCs w:val="24"/>
              </w:rPr>
              <w:t>1.1. Порядок выполнения каждого действия с возможными траекториями критериями принятия решений</w:t>
            </w:r>
            <w:r w:rsidR="00CE7744" w:rsidRPr="00191932">
              <w:rPr>
                <w:b/>
                <w:sz w:val="24"/>
                <w:szCs w:val="24"/>
              </w:rPr>
              <w:t>.</w:t>
            </w:r>
          </w:p>
          <w:p w:rsidR="00F55FF7" w:rsidRPr="00191932" w:rsidRDefault="00F55FF7" w:rsidP="00535781">
            <w:pPr>
              <w:pStyle w:val="a5"/>
              <w:widowControl w:val="0"/>
              <w:tabs>
                <w:tab w:val="left" w:pos="1134"/>
              </w:tabs>
              <w:autoSpaceDE w:val="0"/>
              <w:autoSpaceDN w:val="0"/>
              <w:adjustRightInd w:val="0"/>
              <w:ind w:left="709"/>
              <w:jc w:val="both"/>
              <w:rPr>
                <w:sz w:val="24"/>
                <w:szCs w:val="24"/>
              </w:rPr>
            </w:pPr>
            <w:r w:rsidRPr="00191932">
              <w:rPr>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регистрирует заявление с прилагаемым комплектом документов;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F7170"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60FB" w:rsidRPr="00191932" w:rsidRDefault="008060FB"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подготовка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r w:rsidR="00205008">
              <w:rPr>
                <w:rFonts w:ascii="Times New Roman" w:hAnsi="Times New Roman" w:cs="Times New Roman"/>
              </w:rPr>
              <w:t>.</w:t>
            </w:r>
          </w:p>
          <w:p w:rsidR="009470CA" w:rsidRPr="00191932" w:rsidRDefault="000F7170" w:rsidP="00535781">
            <w:pPr>
              <w:pStyle w:val="a3"/>
              <w:spacing w:after="0"/>
              <w:ind w:left="0" w:firstLine="540"/>
              <w:jc w:val="both"/>
              <w:rPr>
                <w:b/>
              </w:rPr>
            </w:pPr>
            <w:r w:rsidRPr="00191932">
              <w:rPr>
                <w:b/>
              </w:rPr>
              <w:t>1.8</w:t>
            </w:r>
            <w:r w:rsidR="009470CA" w:rsidRPr="00191932">
              <w:rPr>
                <w:b/>
              </w:rPr>
              <w:t>. Ответственные специалисты по каждому действию</w:t>
            </w:r>
          </w:p>
          <w:p w:rsidR="009470CA" w:rsidRPr="00191932" w:rsidRDefault="009470CA" w:rsidP="00535781">
            <w:pPr>
              <w:pStyle w:val="a3"/>
              <w:spacing w:after="0"/>
              <w:ind w:left="0" w:firstLine="540"/>
              <w:jc w:val="both"/>
            </w:pPr>
            <w:r w:rsidRPr="00191932">
              <w:t>Специалист, ответственный за предоставление услуги</w:t>
            </w:r>
          </w:p>
          <w:p w:rsidR="009470CA" w:rsidRPr="00191932" w:rsidRDefault="000F7170" w:rsidP="00535781">
            <w:pPr>
              <w:pStyle w:val="a3"/>
              <w:spacing w:after="0"/>
              <w:ind w:left="0" w:firstLine="540"/>
              <w:jc w:val="both"/>
              <w:rPr>
                <w:b/>
              </w:rPr>
            </w:pPr>
            <w:r w:rsidRPr="00191932">
              <w:rPr>
                <w:b/>
              </w:rPr>
              <w:lastRenderedPageBreak/>
              <w:t>1.9</w:t>
            </w:r>
            <w:r w:rsidR="009470CA" w:rsidRPr="00191932">
              <w:rPr>
                <w:b/>
              </w:rPr>
              <w:t>. Ресурсы, необходимые для выполнения действия (документационные и технологические)</w:t>
            </w:r>
          </w:p>
          <w:p w:rsidR="009470CA" w:rsidRPr="00191932" w:rsidRDefault="009470CA" w:rsidP="00535781">
            <w:pPr>
              <w:pStyle w:val="a3"/>
              <w:spacing w:after="0"/>
              <w:ind w:left="0" w:firstLine="540"/>
              <w:jc w:val="both"/>
            </w:pPr>
            <w:r w:rsidRPr="00191932">
              <w:t xml:space="preserve">административный регламент  по предоставлению муниципальной услуги,     </w:t>
            </w:r>
          </w:p>
          <w:p w:rsidR="009470CA" w:rsidRPr="00191932" w:rsidRDefault="009470CA" w:rsidP="00535781">
            <w:pPr>
              <w:pStyle w:val="a3"/>
              <w:spacing w:after="0"/>
              <w:ind w:left="0" w:firstLine="540"/>
              <w:jc w:val="both"/>
            </w:pPr>
            <w:r w:rsidRPr="00191932">
              <w:t>автоматизированное рабочее место, подключенное к СМЭВ.</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603"/>
              <w:rPr>
                <w:b/>
              </w:rPr>
            </w:pPr>
            <w:r w:rsidRPr="00191932">
              <w:rPr>
                <w:b/>
              </w:rPr>
              <w:t>Исчерпывающая инфо</w:t>
            </w:r>
            <w:r w:rsidR="000F7170" w:rsidRPr="00191932">
              <w:rPr>
                <w:b/>
              </w:rPr>
              <w:t>рмация о результатах услуги</w:t>
            </w:r>
          </w:p>
          <w:p w:rsidR="009470CA" w:rsidRPr="00191932" w:rsidRDefault="009470CA" w:rsidP="004C5D5E">
            <w:pPr>
              <w:pStyle w:val="a3"/>
              <w:spacing w:after="0"/>
              <w:ind w:left="0" w:firstLine="603"/>
              <w:rPr>
                <w:b/>
              </w:rPr>
            </w:pPr>
            <w:r w:rsidRPr="00191932">
              <w:rPr>
                <w:b/>
              </w:rPr>
              <w:t>1. Документы, являющиеся результатом услуги</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купли-продажи земельного участка;</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аренды земельного участка;</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безвозмездного пользования земельным участком;</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собственность бесплатно;</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постоянное (бессрочное) пользование;</w:t>
            </w:r>
          </w:p>
          <w:p w:rsidR="009470CA" w:rsidRPr="00205008" w:rsidRDefault="00307EB2" w:rsidP="004C5D5E">
            <w:pPr>
              <w:pStyle w:val="a5"/>
              <w:numPr>
                <w:ilvl w:val="0"/>
                <w:numId w:val="2"/>
              </w:numPr>
              <w:tabs>
                <w:tab w:val="left" w:pos="993"/>
                <w:tab w:val="left" w:pos="1134"/>
              </w:tabs>
              <w:autoSpaceDE w:val="0"/>
              <w:autoSpaceDN w:val="0"/>
              <w:adjustRightInd w:val="0"/>
              <w:ind w:left="0" w:firstLine="540"/>
              <w:jc w:val="both"/>
            </w:pPr>
            <w:r w:rsidRPr="00191932">
              <w:rPr>
                <w:sz w:val="24"/>
                <w:szCs w:val="24"/>
              </w:rPr>
              <w:t>принятие решения об отказе в предоставлении земельного участка без проведения торгов.</w:t>
            </w:r>
          </w:p>
          <w:p w:rsidR="009470CA" w:rsidRPr="00191932" w:rsidRDefault="008E4412" w:rsidP="004C5D5E">
            <w:pPr>
              <w:pStyle w:val="a3"/>
              <w:spacing w:after="0"/>
              <w:ind w:left="0" w:firstLine="540"/>
              <w:jc w:val="both"/>
              <w:rPr>
                <w:b/>
              </w:rPr>
            </w:pPr>
            <w:r w:rsidRPr="00191932">
              <w:rPr>
                <w:b/>
              </w:rPr>
              <w:t>2</w:t>
            </w:r>
            <w:r w:rsidR="009470CA" w:rsidRPr="00191932">
              <w:rPr>
                <w:b/>
              </w:rPr>
              <w:t>. Характеристика результата (</w:t>
            </w:r>
            <w:proofErr w:type="gramStart"/>
            <w:r w:rsidR="009470CA" w:rsidRPr="00191932">
              <w:rPr>
                <w:b/>
              </w:rPr>
              <w:t>положительный</w:t>
            </w:r>
            <w:proofErr w:type="gramEnd"/>
            <w:r w:rsidR="009470CA" w:rsidRPr="00191932">
              <w:rPr>
                <w:b/>
              </w:rPr>
              <w:t>, отрицательный)</w:t>
            </w:r>
          </w:p>
          <w:p w:rsidR="009470CA" w:rsidRPr="00191932" w:rsidRDefault="008E4412" w:rsidP="00205008">
            <w:pPr>
              <w:pStyle w:val="a5"/>
              <w:tabs>
                <w:tab w:val="left" w:pos="993"/>
                <w:tab w:val="left" w:pos="1134"/>
              </w:tabs>
              <w:autoSpaceDE w:val="0"/>
              <w:autoSpaceDN w:val="0"/>
              <w:adjustRightInd w:val="0"/>
              <w:ind w:left="0"/>
              <w:jc w:val="both"/>
              <w:rPr>
                <w:b/>
              </w:rPr>
            </w:pPr>
            <w:r w:rsidRPr="00191932">
              <w:rPr>
                <w:b/>
                <w:sz w:val="24"/>
                <w:szCs w:val="24"/>
              </w:rPr>
              <w:t>2</w:t>
            </w:r>
            <w:r w:rsidR="009470CA" w:rsidRPr="00191932">
              <w:rPr>
                <w:b/>
                <w:sz w:val="24"/>
                <w:szCs w:val="24"/>
              </w:rPr>
              <w:t xml:space="preserve">.1. </w:t>
            </w:r>
            <w:r w:rsidR="009470CA" w:rsidRPr="00191932">
              <w:rPr>
                <w:sz w:val="24"/>
                <w:szCs w:val="24"/>
              </w:rPr>
              <w:t>Выдача</w:t>
            </w:r>
            <w:r w:rsidRPr="00191932">
              <w:rPr>
                <w:sz w:val="24"/>
                <w:szCs w:val="24"/>
              </w:rPr>
              <w:t>: договора купли-продажи земельного участка;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положительный результат, решения об отказе в предоставлении земельного участка без проведения отрицательный.</w:t>
            </w:r>
          </w:p>
          <w:p w:rsidR="009470CA" w:rsidRPr="00191932" w:rsidRDefault="008E4412" w:rsidP="00205008">
            <w:pPr>
              <w:pStyle w:val="a3"/>
              <w:spacing w:after="0"/>
              <w:ind w:left="0" w:firstLine="540"/>
              <w:jc w:val="both"/>
              <w:rPr>
                <w:b/>
              </w:rPr>
            </w:pPr>
            <w:r w:rsidRPr="00191932">
              <w:rPr>
                <w:b/>
              </w:rPr>
              <w:t>3</w:t>
            </w:r>
            <w:r w:rsidR="009470CA" w:rsidRPr="00191932">
              <w:rPr>
                <w:b/>
              </w:rPr>
              <w:t xml:space="preserve">.1. </w:t>
            </w:r>
            <w:r w:rsidR="009470CA" w:rsidRPr="00191932">
              <w:t xml:space="preserve">Лично, по почте, через полномочного представителя, через МФЦ, </w:t>
            </w:r>
            <w:proofErr w:type="spellStart"/>
            <w:r w:rsidR="009470CA" w:rsidRPr="00191932">
              <w:t>электронно</w:t>
            </w:r>
            <w:proofErr w:type="spellEnd"/>
            <w:r w:rsidR="009470CA" w:rsidRPr="00191932">
              <w:t>.</w:t>
            </w:r>
          </w:p>
        </w:tc>
      </w:tr>
    </w:tbl>
    <w:p w:rsidR="00CE7744" w:rsidRDefault="009470CA" w:rsidP="009470CA">
      <w:pPr>
        <w:rPr>
          <w:rFonts w:ascii="Times New Roman" w:hAnsi="Times New Roman" w:cs="Times New Roman"/>
        </w:rPr>
      </w:pPr>
      <w:r w:rsidRPr="00CE7744">
        <w:rPr>
          <w:rFonts w:ascii="Times New Roman" w:hAnsi="Times New Roman" w:cs="Times New Roman"/>
        </w:rPr>
        <w:t xml:space="preserve"> </w:t>
      </w:r>
    </w:p>
    <w:p w:rsidR="001F38BC" w:rsidRDefault="001F38BC" w:rsidP="009470CA">
      <w:pPr>
        <w:rPr>
          <w:rFonts w:ascii="Times New Roman" w:hAnsi="Times New Roman" w:cs="Times New Roman"/>
        </w:rPr>
      </w:pPr>
    </w:p>
    <w:p w:rsidR="00877F81" w:rsidRDefault="00877F81" w:rsidP="009470CA">
      <w:pPr>
        <w:rPr>
          <w:rFonts w:ascii="Times New Roman" w:hAnsi="Times New Roman" w:cs="Times New Roman"/>
        </w:rPr>
      </w:pPr>
    </w:p>
    <w:p w:rsidR="00877F81" w:rsidRDefault="00877F81" w:rsidP="009470CA">
      <w:pPr>
        <w:rPr>
          <w:rFonts w:ascii="Times New Roman" w:hAnsi="Times New Roman" w:cs="Times New Roman"/>
        </w:rPr>
      </w:pPr>
    </w:p>
    <w:p w:rsidR="00877F81" w:rsidRDefault="00877F81" w:rsidP="009470CA">
      <w:pPr>
        <w:rPr>
          <w:rFonts w:ascii="Times New Roman" w:hAnsi="Times New Roman" w:cs="Times New Roman"/>
        </w:rPr>
      </w:pPr>
    </w:p>
    <w:p w:rsidR="001F38BC" w:rsidRDefault="001F38BC" w:rsidP="009470CA">
      <w:pPr>
        <w:rPr>
          <w:rFonts w:ascii="Times New Roman" w:hAnsi="Times New Roman" w:cs="Times New Roman"/>
        </w:rPr>
      </w:pPr>
    </w:p>
    <w:sectPr w:rsidR="001F38BC" w:rsidSect="00EB36AB">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D5A46D7"/>
    <w:multiLevelType w:val="multilevel"/>
    <w:tmpl w:val="D3BC5FB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6EC27A6"/>
    <w:multiLevelType w:val="multilevel"/>
    <w:tmpl w:val="A4AAA4B4"/>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2858"/>
        </w:tabs>
        <w:ind w:left="2858" w:hanging="720"/>
      </w:pPr>
      <w:rPr>
        <w:rFonts w:hint="default"/>
      </w:rPr>
    </w:lvl>
    <w:lvl w:ilvl="2">
      <w:start w:val="1"/>
      <w:numFmt w:val="decimal"/>
      <w:lvlText w:val="%1.%2.%3."/>
      <w:lvlJc w:val="left"/>
      <w:pPr>
        <w:tabs>
          <w:tab w:val="num" w:pos="4996"/>
        </w:tabs>
        <w:ind w:left="4996" w:hanging="720"/>
      </w:pPr>
      <w:rPr>
        <w:rFonts w:hint="default"/>
      </w:rPr>
    </w:lvl>
    <w:lvl w:ilvl="3">
      <w:start w:val="1"/>
      <w:numFmt w:val="decimal"/>
      <w:lvlText w:val="%1.%2.%3.%4."/>
      <w:lvlJc w:val="left"/>
      <w:pPr>
        <w:tabs>
          <w:tab w:val="num" w:pos="7494"/>
        </w:tabs>
        <w:ind w:left="7494" w:hanging="1080"/>
      </w:pPr>
      <w:rPr>
        <w:rFonts w:hint="default"/>
      </w:rPr>
    </w:lvl>
    <w:lvl w:ilvl="4">
      <w:start w:val="1"/>
      <w:numFmt w:val="decimal"/>
      <w:lvlText w:val="%1.%2.%3.%4.%5."/>
      <w:lvlJc w:val="left"/>
      <w:pPr>
        <w:tabs>
          <w:tab w:val="num" w:pos="9632"/>
        </w:tabs>
        <w:ind w:left="9632" w:hanging="1080"/>
      </w:pPr>
      <w:rPr>
        <w:rFonts w:hint="default"/>
      </w:rPr>
    </w:lvl>
    <w:lvl w:ilvl="5">
      <w:start w:val="1"/>
      <w:numFmt w:val="decimal"/>
      <w:lvlText w:val="%1.%2.%3.%4.%5.%6."/>
      <w:lvlJc w:val="left"/>
      <w:pPr>
        <w:tabs>
          <w:tab w:val="num" w:pos="12130"/>
        </w:tabs>
        <w:ind w:left="12130" w:hanging="1440"/>
      </w:pPr>
      <w:rPr>
        <w:rFonts w:hint="default"/>
      </w:rPr>
    </w:lvl>
    <w:lvl w:ilvl="6">
      <w:start w:val="1"/>
      <w:numFmt w:val="decimal"/>
      <w:lvlText w:val="%1.%2.%3.%4.%5.%6.%7."/>
      <w:lvlJc w:val="left"/>
      <w:pPr>
        <w:tabs>
          <w:tab w:val="num" w:pos="14268"/>
        </w:tabs>
        <w:ind w:left="14268" w:hanging="1440"/>
      </w:pPr>
      <w:rPr>
        <w:rFonts w:hint="default"/>
      </w:rPr>
    </w:lvl>
    <w:lvl w:ilvl="7">
      <w:start w:val="1"/>
      <w:numFmt w:val="decimal"/>
      <w:lvlText w:val="%1.%2.%3.%4.%5.%6.%7.%8."/>
      <w:lvlJc w:val="left"/>
      <w:pPr>
        <w:tabs>
          <w:tab w:val="num" w:pos="16766"/>
        </w:tabs>
        <w:ind w:left="16766" w:hanging="1800"/>
      </w:pPr>
      <w:rPr>
        <w:rFonts w:hint="default"/>
      </w:rPr>
    </w:lvl>
    <w:lvl w:ilvl="8">
      <w:start w:val="1"/>
      <w:numFmt w:val="decimal"/>
      <w:lvlText w:val="%1.%2.%3.%4.%5.%6.%7.%8.%9."/>
      <w:lvlJc w:val="left"/>
      <w:pPr>
        <w:tabs>
          <w:tab w:val="num" w:pos="19264"/>
        </w:tabs>
        <w:ind w:left="19264" w:hanging="2160"/>
      </w:pPr>
      <w:rPr>
        <w:rFonts w:hint="default"/>
      </w:rPr>
    </w:lvl>
  </w:abstractNum>
  <w:abstractNum w:abstractNumId="8">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9"/>
  </w:num>
  <w:num w:numId="3">
    <w:abstractNumId w:val="8"/>
  </w:num>
  <w:num w:numId="4">
    <w:abstractNumId w:val="6"/>
  </w:num>
  <w:num w:numId="5">
    <w:abstractNumId w:val="10"/>
  </w:num>
  <w:num w:numId="6">
    <w:abstractNumId w:val="0"/>
  </w:num>
  <w:num w:numId="7">
    <w:abstractNumId w:val="2"/>
  </w:num>
  <w:num w:numId="8">
    <w:abstractNumId w:val="4"/>
  </w:num>
  <w:num w:numId="9">
    <w:abstractNumId w:val="1"/>
  </w:num>
  <w:num w:numId="10">
    <w:abstractNumId w:val="7"/>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470CA"/>
    <w:rsid w:val="000266A6"/>
    <w:rsid w:val="00050ABA"/>
    <w:rsid w:val="000900FF"/>
    <w:rsid w:val="000E5600"/>
    <w:rsid w:val="000F15AF"/>
    <w:rsid w:val="000F7170"/>
    <w:rsid w:val="001357E2"/>
    <w:rsid w:val="001539B9"/>
    <w:rsid w:val="00191932"/>
    <w:rsid w:val="001C126F"/>
    <w:rsid w:val="001F38BC"/>
    <w:rsid w:val="002039D5"/>
    <w:rsid w:val="00205008"/>
    <w:rsid w:val="00222D42"/>
    <w:rsid w:val="00235BEB"/>
    <w:rsid w:val="002775D6"/>
    <w:rsid w:val="002A399A"/>
    <w:rsid w:val="002C3854"/>
    <w:rsid w:val="002F7AE5"/>
    <w:rsid w:val="00307EB2"/>
    <w:rsid w:val="00334691"/>
    <w:rsid w:val="00372B9D"/>
    <w:rsid w:val="003F7C8C"/>
    <w:rsid w:val="00456F4C"/>
    <w:rsid w:val="00482B51"/>
    <w:rsid w:val="00486EFC"/>
    <w:rsid w:val="00487727"/>
    <w:rsid w:val="00495823"/>
    <w:rsid w:val="004B407E"/>
    <w:rsid w:val="004C5D5E"/>
    <w:rsid w:val="00535781"/>
    <w:rsid w:val="00535EE0"/>
    <w:rsid w:val="005A4BA9"/>
    <w:rsid w:val="005C08C0"/>
    <w:rsid w:val="005C4B82"/>
    <w:rsid w:val="0061199F"/>
    <w:rsid w:val="00643346"/>
    <w:rsid w:val="00651FA2"/>
    <w:rsid w:val="00652E9E"/>
    <w:rsid w:val="006B1341"/>
    <w:rsid w:val="006D42CB"/>
    <w:rsid w:val="006E257C"/>
    <w:rsid w:val="00703D02"/>
    <w:rsid w:val="00727E4C"/>
    <w:rsid w:val="00734E7F"/>
    <w:rsid w:val="007367B3"/>
    <w:rsid w:val="007C09DC"/>
    <w:rsid w:val="007C423B"/>
    <w:rsid w:val="007F0A6D"/>
    <w:rsid w:val="008060FB"/>
    <w:rsid w:val="00852625"/>
    <w:rsid w:val="00857BFF"/>
    <w:rsid w:val="00870DCB"/>
    <w:rsid w:val="00877F81"/>
    <w:rsid w:val="008E20E5"/>
    <w:rsid w:val="008E4412"/>
    <w:rsid w:val="0090148F"/>
    <w:rsid w:val="009470CA"/>
    <w:rsid w:val="0096249D"/>
    <w:rsid w:val="00A07A1D"/>
    <w:rsid w:val="00A33AF9"/>
    <w:rsid w:val="00A41248"/>
    <w:rsid w:val="00A438FA"/>
    <w:rsid w:val="00A517B2"/>
    <w:rsid w:val="00A66A39"/>
    <w:rsid w:val="00A95C95"/>
    <w:rsid w:val="00A9791F"/>
    <w:rsid w:val="00AB28B3"/>
    <w:rsid w:val="00AB7231"/>
    <w:rsid w:val="00B51061"/>
    <w:rsid w:val="00B60EEE"/>
    <w:rsid w:val="00B622F4"/>
    <w:rsid w:val="00B76CCF"/>
    <w:rsid w:val="00BD4C04"/>
    <w:rsid w:val="00BD7BAF"/>
    <w:rsid w:val="00BE4025"/>
    <w:rsid w:val="00C861F9"/>
    <w:rsid w:val="00CA551C"/>
    <w:rsid w:val="00CE770A"/>
    <w:rsid w:val="00CE7744"/>
    <w:rsid w:val="00D12D4F"/>
    <w:rsid w:val="00D4329B"/>
    <w:rsid w:val="00D45E2F"/>
    <w:rsid w:val="00E700D5"/>
    <w:rsid w:val="00EB36AB"/>
    <w:rsid w:val="00EC610D"/>
    <w:rsid w:val="00ED1BB2"/>
    <w:rsid w:val="00ED6EDF"/>
    <w:rsid w:val="00F1599F"/>
    <w:rsid w:val="00F45FF5"/>
    <w:rsid w:val="00F55FF7"/>
    <w:rsid w:val="00F87AD5"/>
    <w:rsid w:val="00F97092"/>
    <w:rsid w:val="00FA7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CA"/>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470CA"/>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9470CA"/>
    <w:rPr>
      <w:rFonts w:ascii="Times New Roman" w:eastAsia="Times New Roman" w:hAnsi="Times New Roman" w:cs="Times New Roman"/>
      <w:sz w:val="24"/>
      <w:szCs w:val="24"/>
      <w:lang w:eastAsia="ru-RU"/>
    </w:rPr>
  </w:style>
  <w:style w:type="paragraph" w:styleId="a5">
    <w:name w:val="List Paragraph"/>
    <w:basedOn w:val="a"/>
    <w:uiPriority w:val="34"/>
    <w:qFormat/>
    <w:rsid w:val="00535EE0"/>
    <w:pPr>
      <w:ind w:left="720"/>
      <w:contextualSpacing/>
    </w:pPr>
    <w:rPr>
      <w:rFonts w:ascii="Times New Roman" w:eastAsia="Times New Roman" w:hAnsi="Times New Roman" w:cs="Times New Roman"/>
      <w:sz w:val="28"/>
      <w:szCs w:val="28"/>
      <w:lang w:eastAsia="ru-RU"/>
    </w:rPr>
  </w:style>
  <w:style w:type="paragraph" w:customStyle="1" w:styleId="a6">
    <w:name w:val="Обычный.Название подразделения"/>
    <w:rsid w:val="00535EE0"/>
    <w:pPr>
      <w:autoSpaceDE w:val="0"/>
      <w:autoSpaceDN w:val="0"/>
    </w:pPr>
    <w:rPr>
      <w:rFonts w:ascii="SchoolBook" w:eastAsia="Times New Roman" w:hAnsi="SchoolBook"/>
      <w:sz w:val="28"/>
      <w:szCs w:val="28"/>
    </w:rPr>
  </w:style>
  <w:style w:type="paragraph" w:styleId="a7">
    <w:name w:val="Balloon Text"/>
    <w:basedOn w:val="a"/>
    <w:semiHidden/>
    <w:rsid w:val="00372B9D"/>
    <w:rPr>
      <w:rFonts w:ascii="Tahoma" w:hAnsi="Tahoma" w:cs="Tahoma"/>
      <w:sz w:val="16"/>
      <w:szCs w:val="16"/>
    </w:rPr>
  </w:style>
  <w:style w:type="paragraph" w:customStyle="1" w:styleId="ConsPlusNormal">
    <w:name w:val="ConsPlusNormal"/>
    <w:link w:val="ConsPlusNormal0"/>
    <w:rsid w:val="002C3854"/>
    <w:pPr>
      <w:widowControl w:val="0"/>
      <w:autoSpaceDE w:val="0"/>
      <w:autoSpaceDN w:val="0"/>
    </w:pPr>
    <w:rPr>
      <w:rFonts w:cs="Calibri"/>
      <w:sz w:val="22"/>
      <w:szCs w:val="22"/>
    </w:rPr>
  </w:style>
  <w:style w:type="character" w:customStyle="1" w:styleId="ConsPlusNormal0">
    <w:name w:val="ConsPlusNormal Знак"/>
    <w:link w:val="ConsPlusNormal"/>
    <w:locked/>
    <w:rsid w:val="002C3854"/>
    <w:rPr>
      <w:rFonts w:cs="Calibri"/>
      <w:sz w:val="22"/>
      <w:szCs w:val="22"/>
      <w:lang w:eastAsia="ru-RU" w:bidi="ar-SA"/>
    </w:rPr>
  </w:style>
</w:styles>
</file>

<file path=word/webSettings.xml><?xml version="1.0" encoding="utf-8"?>
<w:webSettings xmlns:r="http://schemas.openxmlformats.org/officeDocument/2006/relationships" xmlns:w="http://schemas.openxmlformats.org/wordprocessingml/2006/main">
  <w:divs>
    <w:div w:id="900824450">
      <w:bodyDiv w:val="1"/>
      <w:marLeft w:val="0"/>
      <w:marRight w:val="0"/>
      <w:marTop w:val="0"/>
      <w:marBottom w:val="0"/>
      <w:divBdr>
        <w:top w:val="none" w:sz="0" w:space="0" w:color="auto"/>
        <w:left w:val="none" w:sz="0" w:space="0" w:color="auto"/>
        <w:bottom w:val="none" w:sz="0" w:space="0" w:color="auto"/>
        <w:right w:val="none" w:sz="0" w:space="0" w:color="auto"/>
      </w:divBdr>
    </w:div>
    <w:div w:id="9853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6942</Words>
  <Characters>39571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User</cp:lastModifiedBy>
  <cp:revision>9</cp:revision>
  <cp:lastPrinted>2021-08-24T07:06:00Z</cp:lastPrinted>
  <dcterms:created xsi:type="dcterms:W3CDTF">2022-12-20T13:52:00Z</dcterms:created>
  <dcterms:modified xsi:type="dcterms:W3CDTF">2024-09-26T13:42:00Z</dcterms:modified>
</cp:coreProperties>
</file>