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B8" w:rsidRPr="00D5747D" w:rsidRDefault="00515BB8" w:rsidP="00515BB8">
      <w:pPr>
        <w:pStyle w:val="afff9"/>
        <w:tabs>
          <w:tab w:val="left" w:pos="426"/>
          <w:tab w:val="left" w:pos="2977"/>
        </w:tabs>
        <w:jc w:val="center"/>
        <w:rPr>
          <w:rFonts w:ascii="Times New Roman" w:hAnsi="Times New Roman"/>
          <w:b/>
          <w:bCs/>
          <w:spacing w:val="28"/>
          <w:sz w:val="24"/>
          <w:szCs w:val="24"/>
        </w:rPr>
      </w:pPr>
      <w:r w:rsidRPr="00D5747D">
        <w:rPr>
          <w:rFonts w:ascii="Times New Roman" w:hAnsi="Times New Roman"/>
          <w:b/>
          <w:bCs/>
          <w:spacing w:val="28"/>
          <w:sz w:val="24"/>
          <w:szCs w:val="24"/>
        </w:rPr>
        <w:t xml:space="preserve">АДМИНИСТРАЦИЯ </w:t>
      </w:r>
      <w:r w:rsidR="00FD5F19">
        <w:rPr>
          <w:rFonts w:ascii="Times New Roman" w:hAnsi="Times New Roman"/>
          <w:b/>
          <w:bCs/>
          <w:spacing w:val="28"/>
          <w:sz w:val="24"/>
          <w:szCs w:val="24"/>
        </w:rPr>
        <w:t>КРИВОНОС</w:t>
      </w:r>
      <w:r w:rsidRPr="00D5747D">
        <w:rPr>
          <w:rFonts w:ascii="Times New Roman" w:hAnsi="Times New Roman"/>
          <w:b/>
          <w:bCs/>
          <w:spacing w:val="28"/>
          <w:sz w:val="24"/>
          <w:szCs w:val="24"/>
        </w:rPr>
        <w:t xml:space="preserve">ОВСКОГО СЕЛЬСКОГО ПОСЕЛЕНИЯ </w:t>
      </w:r>
    </w:p>
    <w:p w:rsidR="00515BB8" w:rsidRPr="00D5747D" w:rsidRDefault="00515BB8" w:rsidP="00515BB8">
      <w:pPr>
        <w:pStyle w:val="afff9"/>
        <w:tabs>
          <w:tab w:val="left" w:pos="426"/>
          <w:tab w:val="left" w:pos="2977"/>
        </w:tabs>
        <w:jc w:val="center"/>
        <w:rPr>
          <w:rFonts w:ascii="Times New Roman" w:hAnsi="Times New Roman"/>
          <w:b/>
          <w:bCs/>
          <w:spacing w:val="28"/>
          <w:sz w:val="24"/>
          <w:szCs w:val="24"/>
        </w:rPr>
      </w:pPr>
      <w:r w:rsidRPr="00D5747D">
        <w:rPr>
          <w:rFonts w:ascii="Times New Roman" w:hAnsi="Times New Roman"/>
          <w:b/>
          <w:bCs/>
          <w:spacing w:val="28"/>
          <w:sz w:val="24"/>
          <w:szCs w:val="24"/>
        </w:rPr>
        <w:t>РОССОШАНСКОГО МУНИЦИПАЛЬНОГО РАЙОНА</w:t>
      </w:r>
    </w:p>
    <w:p w:rsidR="00515BB8" w:rsidRPr="00D5747D" w:rsidRDefault="00515BB8" w:rsidP="00515BB8">
      <w:pPr>
        <w:pStyle w:val="afff9"/>
        <w:tabs>
          <w:tab w:val="left" w:pos="426"/>
          <w:tab w:val="left" w:pos="2977"/>
        </w:tabs>
        <w:jc w:val="center"/>
        <w:rPr>
          <w:rFonts w:ascii="Times New Roman" w:hAnsi="Times New Roman"/>
          <w:b/>
          <w:bCs/>
          <w:spacing w:val="28"/>
          <w:sz w:val="24"/>
          <w:szCs w:val="24"/>
        </w:rPr>
      </w:pPr>
      <w:r w:rsidRPr="00D5747D">
        <w:rPr>
          <w:rFonts w:ascii="Times New Roman" w:hAnsi="Times New Roman"/>
          <w:b/>
          <w:bCs/>
          <w:spacing w:val="28"/>
          <w:sz w:val="24"/>
          <w:szCs w:val="24"/>
        </w:rPr>
        <w:t>ВОРОНЕЖСКОЙ ОБЛАСТИ</w:t>
      </w:r>
    </w:p>
    <w:p w:rsidR="00515BB8" w:rsidRPr="00D5747D" w:rsidRDefault="00515BB8" w:rsidP="00515BB8">
      <w:pPr>
        <w:pStyle w:val="afff9"/>
        <w:tabs>
          <w:tab w:val="left" w:pos="426"/>
          <w:tab w:val="left" w:pos="2977"/>
        </w:tabs>
        <w:jc w:val="center"/>
        <w:rPr>
          <w:rFonts w:ascii="Times New Roman" w:hAnsi="Times New Roman"/>
          <w:b/>
          <w:bCs/>
          <w:spacing w:val="28"/>
          <w:sz w:val="24"/>
          <w:szCs w:val="24"/>
        </w:rPr>
      </w:pPr>
    </w:p>
    <w:p w:rsidR="00515BB8" w:rsidRPr="00D5747D" w:rsidRDefault="00515BB8" w:rsidP="00515BB8">
      <w:pPr>
        <w:pStyle w:val="afff9"/>
        <w:tabs>
          <w:tab w:val="left" w:pos="426"/>
          <w:tab w:val="left" w:pos="2977"/>
        </w:tabs>
        <w:jc w:val="center"/>
        <w:rPr>
          <w:rFonts w:ascii="Times New Roman" w:hAnsi="Times New Roman"/>
          <w:b/>
          <w:bCs/>
          <w:spacing w:val="40"/>
          <w:sz w:val="24"/>
          <w:szCs w:val="24"/>
        </w:rPr>
      </w:pPr>
      <w:r w:rsidRPr="00D5747D">
        <w:rPr>
          <w:rFonts w:ascii="Times New Roman" w:hAnsi="Times New Roman"/>
          <w:b/>
          <w:spacing w:val="40"/>
          <w:sz w:val="24"/>
          <w:szCs w:val="24"/>
        </w:rPr>
        <w:t>РАСПОРЯЖЕНИЕ</w:t>
      </w:r>
    </w:p>
    <w:p w:rsidR="00515BB8" w:rsidRPr="00D5747D" w:rsidRDefault="00515BB8" w:rsidP="00515BB8">
      <w:pPr>
        <w:ind w:right="6501"/>
        <w:rPr>
          <w:rFonts w:ascii="Times New Roman" w:hAnsi="Times New Roman"/>
        </w:rPr>
      </w:pPr>
      <w:r w:rsidRPr="00D5747D">
        <w:rPr>
          <w:rFonts w:ascii="Times New Roman" w:hAnsi="Times New Roman"/>
        </w:rPr>
        <w:t xml:space="preserve">от </w:t>
      </w:r>
      <w:r w:rsidR="00515294">
        <w:rPr>
          <w:rFonts w:ascii="Times New Roman" w:hAnsi="Times New Roman"/>
        </w:rPr>
        <w:t>21</w:t>
      </w:r>
      <w:r w:rsidRPr="00D5747D">
        <w:rPr>
          <w:rFonts w:ascii="Times New Roman" w:hAnsi="Times New Roman"/>
        </w:rPr>
        <w:t>.</w:t>
      </w:r>
      <w:r w:rsidR="00515294">
        <w:rPr>
          <w:rFonts w:ascii="Times New Roman" w:hAnsi="Times New Roman"/>
        </w:rPr>
        <w:t>1</w:t>
      </w:r>
      <w:r>
        <w:rPr>
          <w:rFonts w:ascii="Times New Roman" w:hAnsi="Times New Roman"/>
        </w:rPr>
        <w:t>0</w:t>
      </w:r>
      <w:r w:rsidRPr="00D5747D">
        <w:rPr>
          <w:rFonts w:ascii="Times New Roman" w:hAnsi="Times New Roman"/>
        </w:rPr>
        <w:t>. 20</w:t>
      </w:r>
      <w:r>
        <w:rPr>
          <w:rFonts w:ascii="Times New Roman" w:hAnsi="Times New Roman"/>
        </w:rPr>
        <w:t>24</w:t>
      </w:r>
      <w:r w:rsidRPr="00D5747D">
        <w:rPr>
          <w:rFonts w:ascii="Times New Roman" w:hAnsi="Times New Roman"/>
        </w:rPr>
        <w:t xml:space="preserve"> года      № </w:t>
      </w:r>
      <w:r w:rsidR="00FD5F19">
        <w:rPr>
          <w:rFonts w:ascii="Times New Roman" w:hAnsi="Times New Roman"/>
        </w:rPr>
        <w:t>66р</w:t>
      </w:r>
    </w:p>
    <w:p w:rsidR="00515BB8" w:rsidRPr="00D5747D" w:rsidRDefault="00BC309D" w:rsidP="00515BB8">
      <w:pPr>
        <w:ind w:right="6503"/>
        <w:rPr>
          <w:rFonts w:ascii="Times New Roman" w:hAnsi="Times New Roman"/>
        </w:rPr>
      </w:pPr>
      <w:r>
        <w:rPr>
          <w:rFonts w:ascii="Times New Roman" w:hAnsi="Times New Roman"/>
        </w:rPr>
        <w:pict>
          <v:group id="_x0000_s1026" style="position:absolute;margin-left:0;margin-top:2pt;width:189pt;height:0;z-index:251658240" coordorigin="1418,3758" coordsize="3780,0">
            <v:line id="_x0000_s1027" style="position:absolute" from="1418,3758" to="3578,3758"/>
            <v:line id="_x0000_s1028" style="position:absolute" from="3758,3758" to="5198,3758"/>
          </v:group>
        </w:pict>
      </w:r>
      <w:r w:rsidR="00515BB8" w:rsidRPr="00D5747D">
        <w:rPr>
          <w:rFonts w:ascii="Times New Roman" w:hAnsi="Times New Roman"/>
        </w:rPr>
        <w:t xml:space="preserve">с. </w:t>
      </w:r>
      <w:proofErr w:type="spellStart"/>
      <w:r w:rsidR="00FD5F19">
        <w:rPr>
          <w:rFonts w:ascii="Times New Roman" w:hAnsi="Times New Roman"/>
        </w:rPr>
        <w:t>Кривоносово</w:t>
      </w:r>
      <w:proofErr w:type="spellEnd"/>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515BB8" w:rsidRPr="00515BB8" w:rsidTr="00515BB8">
        <w:tc>
          <w:tcPr>
            <w:tcW w:w="4928" w:type="dxa"/>
            <w:tcBorders>
              <w:top w:val="single" w:sz="4" w:space="0" w:color="FFFFFF"/>
              <w:left w:val="single" w:sz="4" w:space="0" w:color="FFFFFF"/>
              <w:bottom w:val="single" w:sz="4" w:space="0" w:color="FFFFFF"/>
              <w:right w:val="single" w:sz="4" w:space="0" w:color="FFFFFF"/>
            </w:tcBorders>
          </w:tcPr>
          <w:p w:rsidR="00515BB8" w:rsidRPr="00515BB8" w:rsidRDefault="00515BB8" w:rsidP="00515BB8">
            <w:pPr>
              <w:tabs>
                <w:tab w:val="right" w:pos="10206"/>
              </w:tabs>
              <w:jc w:val="both"/>
              <w:rPr>
                <w:rFonts w:ascii="Times New Roman" w:hAnsi="Times New Roman"/>
                <w:sz w:val="26"/>
                <w:szCs w:val="26"/>
              </w:rPr>
            </w:pPr>
            <w:r w:rsidRPr="00515BB8">
              <w:rPr>
                <w:rFonts w:ascii="Times New Roman" w:hAnsi="Times New Roman"/>
                <w:sz w:val="26"/>
                <w:szCs w:val="26"/>
              </w:rPr>
              <w:t>Об утверждении  технологической  схемы  предоставления муниципальной услуги «Предоставление разрешения на осуществление земляных работ»</w:t>
            </w:r>
          </w:p>
        </w:tc>
        <w:tc>
          <w:tcPr>
            <w:tcW w:w="4643" w:type="dxa"/>
            <w:tcBorders>
              <w:top w:val="single" w:sz="4" w:space="0" w:color="FFFFFF"/>
              <w:left w:val="single" w:sz="4" w:space="0" w:color="FFFFFF"/>
              <w:bottom w:val="single" w:sz="4" w:space="0" w:color="FFFFFF"/>
              <w:right w:val="single" w:sz="4" w:space="0" w:color="FFFFFF"/>
            </w:tcBorders>
          </w:tcPr>
          <w:p w:rsidR="00515BB8" w:rsidRPr="00515BB8" w:rsidRDefault="00515BB8" w:rsidP="00515BB8">
            <w:pPr>
              <w:tabs>
                <w:tab w:val="right" w:pos="9900"/>
              </w:tabs>
              <w:jc w:val="both"/>
              <w:rPr>
                <w:rFonts w:ascii="Times New Roman" w:hAnsi="Times New Roman"/>
                <w:sz w:val="26"/>
                <w:szCs w:val="26"/>
              </w:rPr>
            </w:pPr>
          </w:p>
        </w:tc>
      </w:tr>
    </w:tbl>
    <w:p w:rsidR="00515BB8" w:rsidRPr="00515BB8" w:rsidRDefault="00515BB8" w:rsidP="00515BB8">
      <w:pPr>
        <w:tabs>
          <w:tab w:val="right" w:pos="10206"/>
        </w:tabs>
        <w:ind w:firstLine="567"/>
        <w:rPr>
          <w:rFonts w:ascii="Times New Roman" w:hAnsi="Times New Roman"/>
          <w:sz w:val="26"/>
          <w:szCs w:val="26"/>
        </w:rPr>
      </w:pPr>
      <w:r w:rsidRPr="00515BB8">
        <w:rPr>
          <w:rFonts w:ascii="Times New Roman" w:hAnsi="Times New Roman"/>
          <w:sz w:val="26"/>
          <w:szCs w:val="26"/>
        </w:rPr>
        <w:t>На основании распоряжения Правительства Воронежской области от 30 июня 2010 года № 400-р:</w:t>
      </w:r>
    </w:p>
    <w:p w:rsidR="00515BB8" w:rsidRPr="00515BB8" w:rsidRDefault="00515BB8" w:rsidP="00515BB8">
      <w:pPr>
        <w:pStyle w:val="aa"/>
        <w:tabs>
          <w:tab w:val="right" w:pos="9900"/>
        </w:tabs>
        <w:ind w:left="0" w:firstLine="720"/>
        <w:jc w:val="both"/>
        <w:rPr>
          <w:sz w:val="26"/>
          <w:szCs w:val="26"/>
        </w:rPr>
      </w:pPr>
      <w:r w:rsidRPr="00515BB8">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515BB8">
        <w:rPr>
          <w:sz w:val="26"/>
          <w:szCs w:val="26"/>
        </w:rPr>
        <w:t>обеспечения автоматизации процесса предоставления муниципальных услуг администрации</w:t>
      </w:r>
      <w:proofErr w:type="gramEnd"/>
      <w:r w:rsidRPr="00515BB8">
        <w:rPr>
          <w:sz w:val="26"/>
          <w:szCs w:val="26"/>
        </w:rPr>
        <w:t xml:space="preserve"> </w:t>
      </w:r>
      <w:proofErr w:type="spellStart"/>
      <w:r w:rsidR="00FD5F19">
        <w:rPr>
          <w:sz w:val="26"/>
          <w:szCs w:val="26"/>
        </w:rPr>
        <w:t>Кривонос</w:t>
      </w:r>
      <w:r w:rsidRPr="00515BB8">
        <w:rPr>
          <w:sz w:val="26"/>
          <w:szCs w:val="26"/>
        </w:rPr>
        <w:t>овского</w:t>
      </w:r>
      <w:proofErr w:type="spellEnd"/>
      <w:r w:rsidRPr="00515BB8">
        <w:rPr>
          <w:sz w:val="26"/>
          <w:szCs w:val="26"/>
        </w:rPr>
        <w:t xml:space="preserve"> сельского поселения Россошанского муниципального района Воронежской области в МФЦ</w:t>
      </w:r>
    </w:p>
    <w:p w:rsidR="00515BB8" w:rsidRPr="00515BB8" w:rsidRDefault="00515BB8" w:rsidP="00515BB8">
      <w:pPr>
        <w:tabs>
          <w:tab w:val="right" w:pos="10206"/>
        </w:tabs>
        <w:ind w:firstLine="142"/>
        <w:jc w:val="both"/>
        <w:rPr>
          <w:rFonts w:ascii="Times New Roman" w:hAnsi="Times New Roman"/>
          <w:sz w:val="26"/>
          <w:szCs w:val="26"/>
        </w:rPr>
      </w:pPr>
      <w:r w:rsidRPr="00515BB8">
        <w:rPr>
          <w:rFonts w:ascii="Times New Roman" w:hAnsi="Times New Roman"/>
          <w:sz w:val="26"/>
          <w:szCs w:val="26"/>
        </w:rPr>
        <w:t xml:space="preserve">        1. Утвердить технологическую схему предоставления муниципальной услуги «Предоставление разрешения на осуществление земляных работ» согласно приложению.</w:t>
      </w:r>
    </w:p>
    <w:p w:rsidR="00515BB8" w:rsidRPr="00515BB8" w:rsidRDefault="00515BB8" w:rsidP="00515BB8">
      <w:pPr>
        <w:tabs>
          <w:tab w:val="right" w:pos="10206"/>
        </w:tabs>
        <w:ind w:firstLine="142"/>
        <w:jc w:val="both"/>
        <w:rPr>
          <w:rFonts w:ascii="Times New Roman" w:hAnsi="Times New Roman"/>
          <w:sz w:val="26"/>
          <w:szCs w:val="26"/>
        </w:rPr>
      </w:pPr>
      <w:r w:rsidRPr="00515BB8">
        <w:rPr>
          <w:rFonts w:ascii="Times New Roman" w:hAnsi="Times New Roman"/>
          <w:sz w:val="26"/>
          <w:szCs w:val="26"/>
        </w:rPr>
        <w:t xml:space="preserve">        2. </w:t>
      </w:r>
      <w:proofErr w:type="gramStart"/>
      <w:r w:rsidRPr="00515BB8">
        <w:rPr>
          <w:rFonts w:ascii="Times New Roman" w:hAnsi="Times New Roman"/>
          <w:sz w:val="26"/>
          <w:szCs w:val="26"/>
        </w:rPr>
        <w:t>Разместить</w:t>
      </w:r>
      <w:proofErr w:type="gramEnd"/>
      <w:r w:rsidRPr="00515BB8">
        <w:rPr>
          <w:rFonts w:ascii="Times New Roman" w:hAnsi="Times New Roman"/>
          <w:sz w:val="26"/>
          <w:szCs w:val="26"/>
        </w:rPr>
        <w:t xml:space="preserve"> технологическую схему предоставления муниципальной услуги «Предоставление разрешения на осуществление земляных работ» на официальном сайте администрации </w:t>
      </w:r>
      <w:proofErr w:type="spellStart"/>
      <w:r w:rsidR="00FD5F19">
        <w:rPr>
          <w:rFonts w:ascii="Times New Roman" w:hAnsi="Times New Roman"/>
          <w:sz w:val="26"/>
          <w:szCs w:val="26"/>
        </w:rPr>
        <w:t>Кривонос</w:t>
      </w:r>
      <w:r w:rsidRPr="00515BB8">
        <w:rPr>
          <w:rFonts w:ascii="Times New Roman" w:hAnsi="Times New Roman"/>
          <w:sz w:val="26"/>
          <w:szCs w:val="26"/>
        </w:rPr>
        <w:t>овского</w:t>
      </w:r>
      <w:proofErr w:type="spellEnd"/>
      <w:r w:rsidRPr="00515BB8">
        <w:rPr>
          <w:rFonts w:ascii="Times New Roman" w:hAnsi="Times New Roman"/>
          <w:sz w:val="26"/>
          <w:szCs w:val="26"/>
        </w:rPr>
        <w:t xml:space="preserve"> сельского поселения  в сети Интернет в разделе «Муниципальные услуги» подраздела «Технологические схемы».</w:t>
      </w:r>
    </w:p>
    <w:p w:rsidR="00515BB8" w:rsidRPr="00E9625A" w:rsidRDefault="00515BB8" w:rsidP="00515BB8">
      <w:pPr>
        <w:tabs>
          <w:tab w:val="right" w:pos="10206"/>
        </w:tabs>
        <w:ind w:left="426"/>
        <w:jc w:val="both"/>
        <w:rPr>
          <w:rFonts w:ascii="Times New Roman" w:hAnsi="Times New Roman"/>
          <w:sz w:val="26"/>
          <w:szCs w:val="26"/>
        </w:rPr>
      </w:pPr>
      <w:r w:rsidRPr="00E9625A">
        <w:rPr>
          <w:rFonts w:ascii="Times New Roman" w:hAnsi="Times New Roman"/>
          <w:sz w:val="26"/>
          <w:szCs w:val="26"/>
        </w:rPr>
        <w:t xml:space="preserve">3. </w:t>
      </w:r>
      <w:proofErr w:type="gramStart"/>
      <w:r w:rsidRPr="00E9625A">
        <w:rPr>
          <w:rFonts w:ascii="Times New Roman" w:hAnsi="Times New Roman"/>
          <w:sz w:val="26"/>
          <w:szCs w:val="26"/>
        </w:rPr>
        <w:t>Контроль за</w:t>
      </w:r>
      <w:proofErr w:type="gramEnd"/>
      <w:r w:rsidRPr="00E9625A">
        <w:rPr>
          <w:rFonts w:ascii="Times New Roman" w:hAnsi="Times New Roman"/>
          <w:sz w:val="26"/>
          <w:szCs w:val="26"/>
        </w:rPr>
        <w:t xml:space="preserve"> исполнением настоящего распоряжения возложить на главу </w:t>
      </w:r>
      <w:proofErr w:type="spellStart"/>
      <w:r w:rsidR="00FD5F19">
        <w:rPr>
          <w:rFonts w:ascii="Times New Roman" w:hAnsi="Times New Roman"/>
          <w:sz w:val="26"/>
          <w:szCs w:val="26"/>
        </w:rPr>
        <w:t>Кривонос</w:t>
      </w:r>
      <w:r w:rsidRPr="00E9625A">
        <w:rPr>
          <w:rFonts w:ascii="Times New Roman" w:hAnsi="Times New Roman"/>
          <w:sz w:val="26"/>
          <w:szCs w:val="26"/>
        </w:rPr>
        <w:t>овского</w:t>
      </w:r>
      <w:proofErr w:type="spellEnd"/>
      <w:r w:rsidRPr="00E9625A">
        <w:rPr>
          <w:rFonts w:ascii="Times New Roman" w:hAnsi="Times New Roman"/>
          <w:sz w:val="26"/>
          <w:szCs w:val="26"/>
        </w:rPr>
        <w:t xml:space="preserve"> сельского поселения Россошанского муниципального района.</w:t>
      </w:r>
    </w:p>
    <w:p w:rsidR="00515BB8" w:rsidRPr="00D5747D" w:rsidRDefault="00515BB8" w:rsidP="00515BB8">
      <w:pPr>
        <w:tabs>
          <w:tab w:val="right" w:pos="9900"/>
        </w:tabs>
        <w:spacing w:before="100" w:beforeAutospacing="1" w:after="100" w:afterAutospacing="1"/>
        <w:contextualSpacing/>
        <w:rPr>
          <w:rFonts w:ascii="Times New Roman" w:eastAsia="Times New Roman" w:hAnsi="Times New Roman"/>
          <w:lang w:eastAsia="ru-RU"/>
        </w:rPr>
      </w:pPr>
    </w:p>
    <w:p w:rsidR="00515BB8" w:rsidRPr="003F000A" w:rsidRDefault="00515BB8" w:rsidP="00515BB8">
      <w:pPr>
        <w:tabs>
          <w:tab w:val="right" w:pos="10206"/>
        </w:tabs>
        <w:spacing w:before="100" w:beforeAutospacing="1" w:after="100" w:afterAutospacing="1"/>
        <w:contextualSpacing/>
        <w:rPr>
          <w:rFonts w:ascii="Times New Roman" w:eastAsia="Times New Roman" w:hAnsi="Times New Roman"/>
          <w:sz w:val="26"/>
          <w:szCs w:val="26"/>
          <w:lang w:eastAsia="ru-RU"/>
        </w:rPr>
      </w:pPr>
      <w:r w:rsidRPr="003F000A">
        <w:rPr>
          <w:rFonts w:ascii="Times New Roman" w:eastAsia="Times New Roman" w:hAnsi="Times New Roman"/>
          <w:sz w:val="26"/>
          <w:szCs w:val="26"/>
          <w:lang w:eastAsia="ru-RU"/>
        </w:rPr>
        <w:t xml:space="preserve">Глава </w:t>
      </w:r>
      <w:proofErr w:type="spellStart"/>
      <w:r w:rsidR="00FD5F19">
        <w:rPr>
          <w:rFonts w:ascii="Times New Roman" w:eastAsia="Times New Roman" w:hAnsi="Times New Roman"/>
          <w:sz w:val="26"/>
          <w:szCs w:val="26"/>
          <w:lang w:eastAsia="ru-RU"/>
        </w:rPr>
        <w:t>Кривонос</w:t>
      </w:r>
      <w:r w:rsidRPr="003F000A">
        <w:rPr>
          <w:rFonts w:ascii="Times New Roman" w:eastAsia="Times New Roman" w:hAnsi="Times New Roman"/>
          <w:sz w:val="26"/>
          <w:szCs w:val="26"/>
          <w:lang w:eastAsia="ru-RU"/>
        </w:rPr>
        <w:t>овского</w:t>
      </w:r>
      <w:proofErr w:type="spellEnd"/>
      <w:r w:rsidRPr="003F000A">
        <w:rPr>
          <w:rFonts w:ascii="Times New Roman" w:eastAsia="Times New Roman" w:hAnsi="Times New Roman"/>
          <w:sz w:val="26"/>
          <w:szCs w:val="26"/>
          <w:lang w:eastAsia="ru-RU"/>
        </w:rPr>
        <w:t xml:space="preserve"> сельского поселения                                  </w:t>
      </w:r>
      <w:r w:rsidR="00FD5F19">
        <w:rPr>
          <w:rFonts w:ascii="Times New Roman" w:eastAsia="Times New Roman" w:hAnsi="Times New Roman"/>
          <w:sz w:val="26"/>
          <w:szCs w:val="26"/>
          <w:lang w:eastAsia="ru-RU"/>
        </w:rPr>
        <w:t xml:space="preserve">     </w:t>
      </w:r>
      <w:r w:rsidRPr="003F000A">
        <w:rPr>
          <w:rFonts w:ascii="Times New Roman" w:eastAsia="Times New Roman" w:hAnsi="Times New Roman"/>
          <w:sz w:val="26"/>
          <w:szCs w:val="26"/>
          <w:lang w:eastAsia="ru-RU"/>
        </w:rPr>
        <w:t xml:space="preserve"> </w:t>
      </w:r>
      <w:proofErr w:type="spellStart"/>
      <w:r w:rsidR="00FD5F19">
        <w:rPr>
          <w:rFonts w:ascii="Times New Roman" w:eastAsia="Times New Roman" w:hAnsi="Times New Roman"/>
          <w:sz w:val="26"/>
          <w:szCs w:val="26"/>
          <w:lang w:eastAsia="ru-RU"/>
        </w:rPr>
        <w:t>Ю.В.Белашов</w:t>
      </w:r>
      <w:proofErr w:type="spellEnd"/>
    </w:p>
    <w:p w:rsidR="00515BB8" w:rsidRDefault="00515BB8" w:rsidP="00C34F5C">
      <w:pPr>
        <w:autoSpaceDE w:val="0"/>
        <w:autoSpaceDN w:val="0"/>
        <w:adjustRightInd w:val="0"/>
        <w:spacing w:after="0" w:line="240" w:lineRule="auto"/>
        <w:ind w:firstLine="709"/>
        <w:jc w:val="center"/>
        <w:rPr>
          <w:rFonts w:ascii="Times New Roman" w:hAnsi="Times New Roman"/>
          <w:sz w:val="16"/>
          <w:szCs w:val="16"/>
        </w:rPr>
        <w:sectPr w:rsidR="00515BB8" w:rsidSect="00515BB8">
          <w:headerReference w:type="even" r:id="rId7"/>
          <w:headerReference w:type="default" r:id="rId8"/>
          <w:pgSz w:w="11906" w:h="16838"/>
          <w:pgMar w:top="567" w:right="346" w:bottom="1134" w:left="539" w:header="709" w:footer="709" w:gutter="0"/>
          <w:cols w:space="708"/>
          <w:docGrid w:linePitch="360"/>
        </w:sectPr>
      </w:pPr>
    </w:p>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515BB8" w:rsidRPr="00EB36AB" w:rsidRDefault="00515BB8" w:rsidP="00515BB8">
      <w:pPr>
        <w:spacing w:after="0" w:line="240" w:lineRule="auto"/>
        <w:ind w:left="10773"/>
        <w:rPr>
          <w:rFonts w:ascii="Times New Roman" w:hAnsi="Times New Roman"/>
          <w:sz w:val="26"/>
          <w:szCs w:val="26"/>
        </w:rPr>
      </w:pPr>
      <w:r w:rsidRPr="00EB36AB">
        <w:rPr>
          <w:rFonts w:ascii="Times New Roman" w:hAnsi="Times New Roman"/>
          <w:sz w:val="26"/>
          <w:szCs w:val="26"/>
        </w:rPr>
        <w:t xml:space="preserve">Приложение </w:t>
      </w:r>
    </w:p>
    <w:p w:rsidR="00515BB8" w:rsidRDefault="00515BB8" w:rsidP="00515BB8">
      <w:pPr>
        <w:spacing w:after="0" w:line="240" w:lineRule="auto"/>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proofErr w:type="spellStart"/>
      <w:r w:rsidR="00FD5F19">
        <w:rPr>
          <w:rFonts w:ascii="Times New Roman" w:hAnsi="Times New Roman"/>
          <w:sz w:val="26"/>
          <w:szCs w:val="26"/>
        </w:rPr>
        <w:t>Кривонос</w:t>
      </w:r>
      <w:r>
        <w:rPr>
          <w:rFonts w:ascii="Times New Roman" w:hAnsi="Times New Roman"/>
          <w:sz w:val="26"/>
          <w:szCs w:val="26"/>
        </w:rPr>
        <w:t>овского</w:t>
      </w:r>
      <w:proofErr w:type="spellEnd"/>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rsidR="00515BB8" w:rsidRPr="00456FE6" w:rsidRDefault="00515BB8" w:rsidP="00515BB8">
      <w:pPr>
        <w:spacing w:after="0"/>
        <w:ind w:left="10773"/>
        <w:rPr>
          <w:rFonts w:ascii="Times New Roman" w:hAnsi="Times New Roman"/>
          <w:sz w:val="20"/>
        </w:rPr>
      </w:pPr>
      <w:r w:rsidRPr="00EB36AB">
        <w:rPr>
          <w:rFonts w:ascii="Times New Roman" w:hAnsi="Times New Roman"/>
          <w:sz w:val="26"/>
          <w:szCs w:val="26"/>
        </w:rPr>
        <w:t xml:space="preserve">от </w:t>
      </w:r>
      <w:r w:rsidR="00515294">
        <w:rPr>
          <w:rFonts w:ascii="Times New Roman" w:hAnsi="Times New Roman"/>
          <w:sz w:val="26"/>
          <w:szCs w:val="26"/>
        </w:rPr>
        <w:t>21</w:t>
      </w:r>
      <w:r w:rsidRPr="00B30AD4">
        <w:rPr>
          <w:rFonts w:ascii="Times New Roman" w:hAnsi="Times New Roman"/>
          <w:sz w:val="26"/>
          <w:szCs w:val="26"/>
        </w:rPr>
        <w:t>.</w:t>
      </w:r>
      <w:r w:rsidR="00515294">
        <w:rPr>
          <w:rFonts w:ascii="Times New Roman" w:hAnsi="Times New Roman"/>
          <w:sz w:val="26"/>
          <w:szCs w:val="26"/>
        </w:rPr>
        <w:t>1</w:t>
      </w:r>
      <w:r w:rsidRPr="00B30AD4">
        <w:rPr>
          <w:rFonts w:ascii="Times New Roman" w:hAnsi="Times New Roman"/>
          <w:sz w:val="26"/>
          <w:szCs w:val="26"/>
        </w:rPr>
        <w:t xml:space="preserve">0.2024 года № </w:t>
      </w:r>
      <w:r w:rsidR="00B54F39">
        <w:rPr>
          <w:rFonts w:ascii="Times New Roman" w:hAnsi="Times New Roman"/>
          <w:sz w:val="26"/>
          <w:szCs w:val="26"/>
        </w:rPr>
        <w:t>66р</w:t>
      </w:r>
    </w:p>
    <w:p w:rsidR="00C84893" w:rsidRPr="00C84893" w:rsidRDefault="00C84893" w:rsidP="00C84893">
      <w:pPr>
        <w:spacing w:after="0"/>
        <w:jc w:val="center"/>
        <w:rPr>
          <w:rFonts w:ascii="Times New Roman" w:hAnsi="Times New Roman"/>
          <w:b/>
          <w:sz w:val="20"/>
          <w:szCs w:val="28"/>
        </w:rPr>
      </w:pPr>
      <w:r w:rsidRPr="00C84893">
        <w:rPr>
          <w:rFonts w:ascii="Times New Roman" w:hAnsi="Times New Roman"/>
          <w:b/>
          <w:sz w:val="20"/>
          <w:szCs w:val="28"/>
        </w:rPr>
        <w:t>Типовая технологическая схема</w:t>
      </w:r>
    </w:p>
    <w:p w:rsidR="00C84893" w:rsidRPr="00C84893" w:rsidRDefault="00C84893" w:rsidP="00C84893">
      <w:pPr>
        <w:spacing w:after="0"/>
        <w:jc w:val="center"/>
        <w:rPr>
          <w:rFonts w:ascii="Times New Roman" w:hAnsi="Times New Roman"/>
          <w:b/>
          <w:sz w:val="20"/>
          <w:szCs w:val="20"/>
        </w:rPr>
      </w:pPr>
      <w:r w:rsidRPr="00C84893">
        <w:rPr>
          <w:rFonts w:ascii="Times New Roman" w:hAnsi="Times New Roman"/>
          <w:b/>
          <w:sz w:val="20"/>
          <w:szCs w:val="20"/>
        </w:rPr>
        <w:t>Предоставления муниципальной услуги «Предоставление разрешения на осуществление земляных работ»</w:t>
      </w:r>
    </w:p>
    <w:p w:rsidR="00C84893" w:rsidRPr="00C84893" w:rsidRDefault="00C84893" w:rsidP="00C84893">
      <w:pPr>
        <w:spacing w:after="0"/>
        <w:jc w:val="center"/>
        <w:rPr>
          <w:rFonts w:ascii="Times New Roman" w:hAnsi="Times New Roman"/>
          <w:b/>
          <w:sz w:val="20"/>
          <w:szCs w:val="28"/>
        </w:rPr>
      </w:pPr>
      <w:r w:rsidRPr="00C84893">
        <w:rPr>
          <w:rFonts w:ascii="Times New Roman" w:hAnsi="Times New Roman"/>
          <w:b/>
          <w:sz w:val="20"/>
          <w:szCs w:val="28"/>
        </w:rPr>
        <w:t>Раздел 1. «Общие сведения о государственной (муниципальной) услуге»</w:t>
      </w: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9A39FC" w:rsidRPr="00ED260E" w:rsidTr="00633C82">
        <w:trPr>
          <w:tblHeader/>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jc w:val="center"/>
              <w:rPr>
                <w:rFonts w:ascii="Times New Roman" w:hAnsi="Times New Roman"/>
                <w:b/>
                <w:sz w:val="24"/>
                <w:szCs w:val="24"/>
              </w:rPr>
            </w:pPr>
            <w:r w:rsidRPr="00ED260E">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jc w:val="center"/>
              <w:rPr>
                <w:rFonts w:ascii="Times New Roman" w:hAnsi="Times New Roman"/>
                <w:b/>
                <w:sz w:val="24"/>
                <w:szCs w:val="24"/>
              </w:rPr>
            </w:pPr>
            <w:r w:rsidRPr="00ED260E">
              <w:rPr>
                <w:rFonts w:ascii="Times New Roman" w:hAnsi="Times New Roman"/>
                <w:b/>
                <w:sz w:val="24"/>
                <w:szCs w:val="24"/>
              </w:rPr>
              <w:t>Содержание раздела</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t>Общие сведения о муниципальной услуге</w:t>
            </w:r>
          </w:p>
          <w:p w:rsidR="009A39FC" w:rsidRPr="00ED260E" w:rsidRDefault="009A39FC" w:rsidP="000849B2">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ind w:firstLine="540"/>
              <w:jc w:val="both"/>
              <w:rPr>
                <w:rFonts w:ascii="Times New Roman" w:hAnsi="Times New Roman"/>
                <w:b/>
                <w:sz w:val="24"/>
                <w:szCs w:val="24"/>
              </w:rPr>
            </w:pPr>
            <w:r w:rsidRPr="00ED260E">
              <w:rPr>
                <w:rFonts w:ascii="Times New Roman" w:hAnsi="Times New Roman"/>
                <w:b/>
                <w:sz w:val="24"/>
                <w:szCs w:val="24"/>
              </w:rPr>
              <w:t xml:space="preserve">1. Наименование органа местного самоуправления, предоставляющего услугу  </w:t>
            </w:r>
          </w:p>
          <w:p w:rsidR="009A39FC" w:rsidRPr="00ED260E" w:rsidRDefault="009A39FC" w:rsidP="000849B2">
            <w:pPr>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Администрация </w:t>
            </w:r>
            <w:proofErr w:type="spellStart"/>
            <w:r w:rsidR="00FD5F19">
              <w:rPr>
                <w:rFonts w:ascii="Times New Roman" w:hAnsi="Times New Roman"/>
                <w:sz w:val="24"/>
                <w:szCs w:val="24"/>
              </w:rPr>
              <w:t>Кривонос</w:t>
            </w:r>
            <w:r w:rsidRPr="00ED260E">
              <w:rPr>
                <w:rFonts w:ascii="Times New Roman" w:hAnsi="Times New Roman"/>
                <w:sz w:val="24"/>
                <w:szCs w:val="24"/>
              </w:rPr>
              <w:t>овского</w:t>
            </w:r>
            <w:proofErr w:type="spellEnd"/>
            <w:r w:rsidRPr="00ED260E">
              <w:rPr>
                <w:rFonts w:ascii="Times New Roman" w:hAnsi="Times New Roman"/>
                <w:sz w:val="24"/>
                <w:szCs w:val="24"/>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2. Номер услуги в федеральном реестре</w:t>
            </w:r>
            <w:r w:rsidRPr="00ED260E">
              <w:rPr>
                <w:rFonts w:ascii="Times New Roman" w:hAnsi="Times New Roman"/>
                <w:sz w:val="24"/>
                <w:szCs w:val="24"/>
              </w:rPr>
              <w:t xml:space="preserve"> </w:t>
            </w:r>
            <w:r w:rsidR="00B54F39" w:rsidRPr="001F0B1C">
              <w:t>3640100010001406361</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3. Полное наименование услуги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sz w:val="24"/>
                <w:szCs w:val="24"/>
              </w:rPr>
              <w:t>«Предоставление разрешения на осуществление земляных работ»</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4. Краткое наименование услуги</w:t>
            </w:r>
          </w:p>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«Предоставление разрешения на осуществление земляных работ» </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5. Административный регламент предоставления услуги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 Постановление администрации </w:t>
            </w:r>
            <w:proofErr w:type="spellStart"/>
            <w:r w:rsidR="00FD5F19">
              <w:rPr>
                <w:rFonts w:ascii="Times New Roman" w:hAnsi="Times New Roman"/>
                <w:sz w:val="24"/>
                <w:szCs w:val="24"/>
              </w:rPr>
              <w:t>Кривонос</w:t>
            </w:r>
            <w:r w:rsidRPr="00ED260E">
              <w:rPr>
                <w:rFonts w:ascii="Times New Roman" w:hAnsi="Times New Roman"/>
                <w:sz w:val="24"/>
                <w:szCs w:val="24"/>
              </w:rPr>
              <w:t>овского</w:t>
            </w:r>
            <w:proofErr w:type="spellEnd"/>
            <w:r w:rsidRPr="00ED260E">
              <w:rPr>
                <w:rFonts w:ascii="Times New Roman" w:hAnsi="Times New Roman"/>
                <w:sz w:val="24"/>
                <w:szCs w:val="24"/>
              </w:rPr>
              <w:t xml:space="preserve"> сельского поселения Россошанского муниципального района Воронежской области от 21.10.2024г. № </w:t>
            </w:r>
            <w:r w:rsidR="00B54F39">
              <w:rPr>
                <w:rFonts w:ascii="Times New Roman" w:hAnsi="Times New Roman"/>
                <w:sz w:val="24"/>
                <w:szCs w:val="24"/>
              </w:rPr>
              <w:t>78</w:t>
            </w:r>
            <w:r w:rsidRPr="00ED260E">
              <w:rPr>
                <w:rFonts w:ascii="Times New Roman" w:hAnsi="Times New Roman"/>
                <w:sz w:val="24"/>
                <w:szCs w:val="24"/>
              </w:rPr>
              <w:t xml:space="preserve"> «Об утверждении административного регламента администрации </w:t>
            </w:r>
            <w:proofErr w:type="spellStart"/>
            <w:r w:rsidR="00FD5F19">
              <w:rPr>
                <w:rFonts w:ascii="Times New Roman" w:hAnsi="Times New Roman"/>
                <w:sz w:val="24"/>
                <w:szCs w:val="24"/>
              </w:rPr>
              <w:t>Кривонос</w:t>
            </w:r>
            <w:r w:rsidRPr="00ED260E">
              <w:rPr>
                <w:rFonts w:ascii="Times New Roman" w:hAnsi="Times New Roman"/>
                <w:sz w:val="24"/>
                <w:szCs w:val="24"/>
              </w:rPr>
              <w:t>овского</w:t>
            </w:r>
            <w:proofErr w:type="spellEnd"/>
            <w:r w:rsidRPr="00ED260E">
              <w:rPr>
                <w:rFonts w:ascii="Times New Roman" w:hAnsi="Times New Roman"/>
                <w:sz w:val="24"/>
                <w:szCs w:val="24"/>
              </w:rPr>
              <w:t xml:space="preserve"> сельского поселения по предоставлению  муниципальной услуги «Предоставление разрешения на осуществление земляных работ»</w:t>
            </w:r>
            <w:r w:rsidRPr="00ED260E">
              <w:rPr>
                <w:rFonts w:ascii="Times New Roman" w:hAnsi="Times New Roman"/>
                <w:color w:val="000000"/>
                <w:sz w:val="24"/>
                <w:szCs w:val="24"/>
              </w:rPr>
              <w:t xml:space="preserve"> на территории </w:t>
            </w:r>
            <w:proofErr w:type="spellStart"/>
            <w:r w:rsidR="00FD5F19">
              <w:rPr>
                <w:rFonts w:ascii="Times New Roman" w:hAnsi="Times New Roman"/>
                <w:color w:val="000000"/>
                <w:sz w:val="24"/>
                <w:szCs w:val="24"/>
              </w:rPr>
              <w:t>Кривонос</w:t>
            </w:r>
            <w:r w:rsidRPr="00ED260E">
              <w:rPr>
                <w:rFonts w:ascii="Times New Roman" w:hAnsi="Times New Roman"/>
                <w:color w:val="000000"/>
                <w:sz w:val="24"/>
                <w:szCs w:val="24"/>
              </w:rPr>
              <w:t>овского</w:t>
            </w:r>
            <w:proofErr w:type="spellEnd"/>
            <w:r w:rsidRPr="00ED260E">
              <w:rPr>
                <w:rFonts w:ascii="Times New Roman" w:hAnsi="Times New Roman"/>
                <w:color w:val="000000"/>
                <w:sz w:val="24"/>
                <w:szCs w:val="24"/>
              </w:rPr>
              <w:t xml:space="preserve"> сельского поселения Россошанского муниципального района</w:t>
            </w:r>
            <w:r w:rsidRPr="00ED260E">
              <w:rPr>
                <w:rFonts w:ascii="Times New Roman" w:hAnsi="Times New Roman"/>
                <w:sz w:val="24"/>
                <w:szCs w:val="24"/>
              </w:rPr>
              <w:t xml:space="preserve"> Воронежской области».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6. Перечень «</w:t>
            </w:r>
            <w:proofErr w:type="spellStart"/>
            <w:r w:rsidRPr="00ED260E">
              <w:rPr>
                <w:rFonts w:ascii="Times New Roman" w:hAnsi="Times New Roman"/>
                <w:b/>
                <w:sz w:val="24"/>
                <w:szCs w:val="24"/>
              </w:rPr>
              <w:t>подуслуг</w:t>
            </w:r>
            <w:proofErr w:type="spellEnd"/>
            <w:r w:rsidRPr="00ED260E">
              <w:rPr>
                <w:rFonts w:ascii="Times New Roman" w:hAnsi="Times New Roman"/>
                <w:b/>
                <w:sz w:val="24"/>
                <w:szCs w:val="24"/>
              </w:rPr>
              <w:t xml:space="preserve">»  </w:t>
            </w:r>
          </w:p>
          <w:p w:rsidR="009A39FC" w:rsidRPr="00ED260E" w:rsidRDefault="009A39FC" w:rsidP="000849B2">
            <w:pPr>
              <w:spacing w:after="0" w:line="240" w:lineRule="auto"/>
              <w:ind w:firstLine="601"/>
              <w:jc w:val="both"/>
              <w:rPr>
                <w:rFonts w:ascii="Times New Roman" w:hAnsi="Times New Roman"/>
                <w:sz w:val="24"/>
                <w:szCs w:val="24"/>
              </w:rPr>
            </w:pPr>
            <w:r w:rsidRPr="00ED260E">
              <w:rPr>
                <w:rFonts w:ascii="Times New Roman" w:hAnsi="Times New Roman"/>
                <w:b/>
                <w:sz w:val="24"/>
                <w:szCs w:val="24"/>
              </w:rPr>
              <w:t>6.1.</w:t>
            </w:r>
            <w:r w:rsidRPr="00ED260E">
              <w:rPr>
                <w:rFonts w:ascii="Times New Roman" w:hAnsi="Times New Roman"/>
                <w:sz w:val="24"/>
                <w:szCs w:val="24"/>
              </w:rPr>
              <w:t xml:space="preserve">  Предоставление разрешения на осуществление земляных работ</w:t>
            </w:r>
            <w:r w:rsidRPr="00ED260E">
              <w:rPr>
                <w:rFonts w:ascii="Times New Roman" w:hAnsi="Times New Roman"/>
                <w:color w:val="000000"/>
                <w:sz w:val="24"/>
                <w:szCs w:val="24"/>
              </w:rPr>
              <w:t>.</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7. Способы оценки качества предоставления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sz w:val="24"/>
                <w:szCs w:val="24"/>
              </w:rPr>
              <w:t xml:space="preserve">радиотелефонная связь, Портал </w:t>
            </w:r>
            <w:proofErr w:type="spellStart"/>
            <w:r w:rsidRPr="00ED260E">
              <w:rPr>
                <w:rFonts w:ascii="Times New Roman" w:hAnsi="Times New Roman"/>
                <w:sz w:val="24"/>
                <w:szCs w:val="24"/>
              </w:rPr>
              <w:t>гос</w:t>
            </w:r>
            <w:proofErr w:type="gramStart"/>
            <w:r w:rsidRPr="00ED260E">
              <w:rPr>
                <w:rFonts w:ascii="Times New Roman" w:hAnsi="Times New Roman"/>
                <w:sz w:val="24"/>
                <w:szCs w:val="24"/>
              </w:rPr>
              <w:t>.у</w:t>
            </w:r>
            <w:proofErr w:type="gramEnd"/>
            <w:r w:rsidRPr="00ED260E">
              <w:rPr>
                <w:rFonts w:ascii="Times New Roman" w:hAnsi="Times New Roman"/>
                <w:sz w:val="24"/>
                <w:szCs w:val="24"/>
              </w:rPr>
              <w:t>слуг</w:t>
            </w:r>
            <w:proofErr w:type="spellEnd"/>
            <w:r w:rsidRPr="00ED260E">
              <w:rPr>
                <w:rFonts w:ascii="Times New Roman" w:hAnsi="Times New Roman"/>
                <w:sz w:val="24"/>
                <w:szCs w:val="24"/>
              </w:rPr>
              <w:t xml:space="preserve">, личное обращение </w:t>
            </w:r>
          </w:p>
        </w:tc>
      </w:tr>
      <w:tr w:rsidR="009A39FC" w:rsidRPr="00ED260E" w:rsidTr="00633C82">
        <w:trPr>
          <w:trHeight w:val="696"/>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Исчерпывающий перечень нормативных правовых актов, регулирующих предоставление услуги </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Градостроительный кодекс Российской Федерации от 29.12.2004 № 190-ФЗ;</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17.11.1995 № 169-ФЗ «Об архитектурной деятельности в Российской Федерации»;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06.04.2011 № 63-ФЗ «Об электронной подписи»;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Приказ </w:t>
            </w:r>
            <w:proofErr w:type="spellStart"/>
            <w:r w:rsidRPr="00ED260E">
              <w:rPr>
                <w:rFonts w:ascii="Times New Roman" w:hAnsi="Times New Roman"/>
                <w:sz w:val="24"/>
                <w:szCs w:val="24"/>
              </w:rPr>
              <w:t>Ростехнадзора</w:t>
            </w:r>
            <w:proofErr w:type="spellEnd"/>
            <w:r w:rsidRPr="00ED260E">
              <w:rPr>
                <w:rFonts w:ascii="Times New Roman" w:hAnsi="Times New Roman"/>
                <w:sz w:val="24"/>
                <w:szCs w:val="24"/>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Закон Воронежской области от 07.07.2006 № 61-ОЗ «О регулировании градостроительной деятельности в Воронежской области»;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 Правила землепользования и застройки </w:t>
            </w:r>
            <w:proofErr w:type="spellStart"/>
            <w:r w:rsidR="00FD5F19">
              <w:rPr>
                <w:rFonts w:ascii="Times New Roman" w:hAnsi="Times New Roman"/>
                <w:sz w:val="24"/>
                <w:szCs w:val="24"/>
              </w:rPr>
              <w:t>Кривонос</w:t>
            </w:r>
            <w:r w:rsidRPr="00ED260E">
              <w:rPr>
                <w:rFonts w:ascii="Times New Roman" w:hAnsi="Times New Roman"/>
                <w:sz w:val="24"/>
                <w:szCs w:val="24"/>
              </w:rPr>
              <w:t>овского</w:t>
            </w:r>
            <w:proofErr w:type="spellEnd"/>
            <w:r w:rsidRPr="00ED260E">
              <w:rPr>
                <w:rFonts w:ascii="Times New Roman" w:hAnsi="Times New Roman"/>
                <w:sz w:val="24"/>
                <w:szCs w:val="24"/>
              </w:rPr>
              <w:t xml:space="preserve"> сельского поселения Россошанского муниципального района Воронежской области, утвержденные </w:t>
            </w:r>
            <w:r w:rsidRPr="00ED260E">
              <w:rPr>
                <w:rFonts w:ascii="Times New Roman" w:hAnsi="Times New Roman"/>
                <w:color w:val="2C2D2E"/>
                <w:sz w:val="24"/>
                <w:szCs w:val="24"/>
                <w:shd w:val="clear" w:color="auto" w:fill="FFFFFF"/>
              </w:rPr>
              <w:t>приказом министерства архитектуры и градостроительства Воронежской области от 29.08.2024 г. № 45-01-04/330;</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 Правила благоустройства </w:t>
            </w:r>
            <w:proofErr w:type="spellStart"/>
            <w:r w:rsidR="00FD5F19">
              <w:rPr>
                <w:rFonts w:ascii="Times New Roman" w:hAnsi="Times New Roman"/>
                <w:sz w:val="24"/>
                <w:szCs w:val="24"/>
              </w:rPr>
              <w:t>Кривонос</w:t>
            </w:r>
            <w:r w:rsidRPr="00ED260E">
              <w:rPr>
                <w:rFonts w:ascii="Times New Roman" w:hAnsi="Times New Roman"/>
                <w:sz w:val="24"/>
                <w:szCs w:val="24"/>
              </w:rPr>
              <w:t>овского</w:t>
            </w:r>
            <w:proofErr w:type="spellEnd"/>
            <w:r w:rsidRPr="00ED260E">
              <w:rPr>
                <w:rFonts w:ascii="Times New Roman" w:hAnsi="Times New Roman"/>
                <w:sz w:val="24"/>
                <w:szCs w:val="24"/>
              </w:rPr>
              <w:t xml:space="preserve"> сельского поселения Россошанского муниципального района Воронежской области, утвержденные решением Совета народных депутатов </w:t>
            </w:r>
            <w:proofErr w:type="spellStart"/>
            <w:r w:rsidR="00FD5F19">
              <w:rPr>
                <w:rFonts w:ascii="Times New Roman" w:hAnsi="Times New Roman"/>
                <w:sz w:val="24"/>
                <w:szCs w:val="24"/>
              </w:rPr>
              <w:t>Кривонос</w:t>
            </w:r>
            <w:r w:rsidRPr="00ED260E">
              <w:rPr>
                <w:rFonts w:ascii="Times New Roman" w:hAnsi="Times New Roman"/>
                <w:sz w:val="24"/>
                <w:szCs w:val="24"/>
              </w:rPr>
              <w:t>овского</w:t>
            </w:r>
            <w:proofErr w:type="spellEnd"/>
            <w:r w:rsidRPr="00ED260E">
              <w:rPr>
                <w:rFonts w:ascii="Times New Roman" w:hAnsi="Times New Roman"/>
                <w:sz w:val="24"/>
                <w:szCs w:val="24"/>
              </w:rPr>
              <w:t xml:space="preserve"> сельского поселения Россошанского муниципального района Воронежской области от 18.08.2023 года № 163.</w:t>
            </w:r>
          </w:p>
        </w:tc>
      </w:tr>
      <w:tr w:rsidR="009A39FC" w:rsidRPr="00ED260E" w:rsidTr="00633C82">
        <w:trPr>
          <w:trHeight w:val="1404"/>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tabs>
                <w:tab w:val="left" w:pos="0"/>
              </w:tabs>
              <w:spacing w:after="0" w:line="240" w:lineRule="auto"/>
              <w:ind w:left="0"/>
              <w:jc w:val="both"/>
              <w:rPr>
                <w:b/>
                <w:szCs w:val="24"/>
              </w:rPr>
            </w:pPr>
            <w:r w:rsidRPr="00ED260E">
              <w:rPr>
                <w:b/>
                <w:szCs w:val="24"/>
              </w:rPr>
              <w:t xml:space="preserve"> Общие сведения  о «</w:t>
            </w:r>
            <w:proofErr w:type="spellStart"/>
            <w:r w:rsidRPr="00ED260E">
              <w:rPr>
                <w:b/>
                <w:szCs w:val="24"/>
              </w:rPr>
              <w:t>подуслугах</w:t>
            </w:r>
            <w:proofErr w:type="spellEnd"/>
            <w:r w:rsidRPr="00ED260E">
              <w:rPr>
                <w:b/>
                <w:szCs w:val="24"/>
              </w:rPr>
              <w:t xml:space="preserve">» </w:t>
            </w:r>
          </w:p>
          <w:p w:rsidR="009A39FC" w:rsidRPr="00ED260E" w:rsidRDefault="009A39FC" w:rsidP="000849B2">
            <w:pPr>
              <w:pStyle w:val="afff7"/>
              <w:tabs>
                <w:tab w:val="left" w:pos="0"/>
              </w:tabs>
              <w:spacing w:after="0" w:line="240" w:lineRule="auto"/>
              <w:ind w:left="0"/>
              <w:jc w:val="both"/>
              <w:rPr>
                <w:b/>
                <w:szCs w:val="24"/>
              </w:rPr>
            </w:pPr>
          </w:p>
          <w:p w:rsidR="009A39FC" w:rsidRPr="00ED260E" w:rsidRDefault="009A39FC" w:rsidP="000849B2">
            <w:pPr>
              <w:pStyle w:val="afff7"/>
              <w:tabs>
                <w:tab w:val="left" w:pos="0"/>
              </w:tabs>
              <w:spacing w:after="0" w:line="240" w:lineRule="auto"/>
              <w:ind w:left="0"/>
              <w:jc w:val="both"/>
              <w:rPr>
                <w:b/>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Исчерпывающие сведения по каждой «</w:t>
            </w:r>
            <w:proofErr w:type="spellStart"/>
            <w:r w:rsidRPr="00ED260E">
              <w:rPr>
                <w:b/>
                <w:szCs w:val="24"/>
              </w:rPr>
              <w:t>подуслуге</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 xml:space="preserve">1. Срок предоставления  </w:t>
            </w:r>
          </w:p>
          <w:p w:rsidR="009A39FC" w:rsidRPr="00ED260E" w:rsidRDefault="009A39FC" w:rsidP="000849B2">
            <w:pPr>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b/>
                <w:sz w:val="24"/>
                <w:szCs w:val="24"/>
              </w:rPr>
              <w:t>1.1.</w:t>
            </w:r>
            <w:r w:rsidRPr="00ED260E">
              <w:rPr>
                <w:rFonts w:ascii="Times New Roman" w:hAnsi="Times New Roman"/>
                <w:sz w:val="24"/>
                <w:szCs w:val="24"/>
              </w:rPr>
              <w:t xml:space="preserve"> </w:t>
            </w:r>
            <w:r w:rsidRPr="00ED260E">
              <w:rPr>
                <w:rFonts w:ascii="Times New Roman" w:hAnsi="Times New Roman"/>
                <w:color w:val="000000"/>
                <w:sz w:val="24"/>
                <w:szCs w:val="24"/>
              </w:rPr>
              <w:t>не должен превышать 10 рабочих дней со дня подачи заявления с приложением документов, необходимых для предоставления Муниципальной услуги</w:t>
            </w:r>
            <w:r w:rsidRPr="00ED260E">
              <w:rPr>
                <w:rFonts w:ascii="Times New Roman" w:hAnsi="Times New Roman"/>
                <w:sz w:val="24"/>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2. Основания для отказа</w:t>
            </w:r>
          </w:p>
          <w:p w:rsidR="009A39FC" w:rsidRPr="00ED260E" w:rsidRDefault="009A39FC" w:rsidP="000849B2">
            <w:pPr>
              <w:pStyle w:val="afff7"/>
              <w:spacing w:after="0" w:line="240" w:lineRule="auto"/>
              <w:ind w:left="0" w:firstLine="540"/>
              <w:jc w:val="both"/>
              <w:rPr>
                <w:b/>
                <w:szCs w:val="24"/>
              </w:rPr>
            </w:pPr>
            <w:r w:rsidRPr="00ED260E">
              <w:rPr>
                <w:b/>
                <w:szCs w:val="24"/>
              </w:rPr>
              <w:t>2.1. Основания для отказа в приеме документов</w:t>
            </w:r>
          </w:p>
          <w:p w:rsidR="009A39FC" w:rsidRPr="00ED260E" w:rsidRDefault="009A39FC" w:rsidP="000849B2">
            <w:pPr>
              <w:pStyle w:val="afff7"/>
              <w:spacing w:after="0" w:line="240" w:lineRule="auto"/>
              <w:ind w:left="0" w:firstLine="540"/>
              <w:jc w:val="both"/>
              <w:rPr>
                <w:b/>
                <w:szCs w:val="24"/>
              </w:rPr>
            </w:pPr>
            <w:r w:rsidRPr="00ED260E">
              <w:rPr>
                <w:b/>
                <w:szCs w:val="24"/>
              </w:rPr>
              <w:t>2.1.1. Основания для отказа в приеме документов по «</w:t>
            </w:r>
            <w:proofErr w:type="spellStart"/>
            <w:r w:rsidRPr="00ED260E">
              <w:rPr>
                <w:b/>
                <w:szCs w:val="24"/>
              </w:rPr>
              <w:t>подуслуге</w:t>
            </w:r>
            <w:proofErr w:type="spellEnd"/>
            <w:r w:rsidRPr="00ED260E">
              <w:rPr>
                <w:b/>
                <w:szCs w:val="24"/>
              </w:rPr>
              <w:t>»:</w:t>
            </w:r>
          </w:p>
          <w:p w:rsidR="009A39FC" w:rsidRPr="00ED260E" w:rsidRDefault="009A39FC" w:rsidP="000849B2">
            <w:pPr>
              <w:tabs>
                <w:tab w:val="left" w:pos="1501"/>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Заявление подано в орган местного самоуправления или организацию, в полномочия которых не входит предоставление Муниципальной услуги;</w:t>
            </w:r>
          </w:p>
          <w:p w:rsidR="009A39FC" w:rsidRPr="00ED260E" w:rsidRDefault="009A39FC" w:rsidP="000849B2">
            <w:pPr>
              <w:tabs>
                <w:tab w:val="left" w:pos="1605"/>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Неполное заполнение полей в форме заявления, в том числе в интерактивной форме заявления на ЕПГУ, РПГУ;</w:t>
            </w:r>
          </w:p>
          <w:p w:rsidR="009A39FC" w:rsidRPr="00ED260E" w:rsidRDefault="009A39FC" w:rsidP="000849B2">
            <w:pPr>
              <w:tabs>
                <w:tab w:val="left" w:pos="1599"/>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xml:space="preserve">- Представление неполного комплекта документов, необходимых для предоставления </w:t>
            </w:r>
            <w:r w:rsidRPr="00ED260E">
              <w:rPr>
                <w:rFonts w:ascii="Times New Roman" w:hAnsi="Times New Roman"/>
                <w:sz w:val="24"/>
                <w:szCs w:val="24"/>
              </w:rPr>
              <w:lastRenderedPageBreak/>
              <w:t>Муниципальной услуги;</w:t>
            </w:r>
          </w:p>
          <w:p w:rsidR="009A39FC" w:rsidRPr="00ED260E" w:rsidRDefault="009A39FC" w:rsidP="000849B2">
            <w:pPr>
              <w:tabs>
                <w:tab w:val="left" w:pos="1466"/>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A39FC" w:rsidRPr="00ED260E" w:rsidRDefault="009A39FC" w:rsidP="000849B2">
            <w:pPr>
              <w:tabs>
                <w:tab w:val="left" w:pos="1483"/>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A39FC" w:rsidRPr="00ED260E" w:rsidRDefault="009A39FC" w:rsidP="000849B2">
            <w:pPr>
              <w:tabs>
                <w:tab w:val="left" w:pos="1524"/>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A39FC" w:rsidRPr="00ED260E" w:rsidRDefault="009A39FC" w:rsidP="000849B2">
            <w:pPr>
              <w:tabs>
                <w:tab w:val="left" w:pos="1460"/>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A39FC" w:rsidRPr="00ED260E" w:rsidRDefault="009A39FC" w:rsidP="000849B2">
            <w:pPr>
              <w:tabs>
                <w:tab w:val="left" w:pos="1472"/>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A39FC" w:rsidRPr="00ED260E" w:rsidRDefault="009A39FC" w:rsidP="000849B2">
            <w:pPr>
              <w:pStyle w:val="afff7"/>
              <w:spacing w:after="0" w:line="240" w:lineRule="auto"/>
              <w:ind w:left="0" w:firstLine="540"/>
              <w:jc w:val="both"/>
              <w:rPr>
                <w:b/>
                <w:szCs w:val="24"/>
              </w:rPr>
            </w:pPr>
            <w:r w:rsidRPr="00ED260E">
              <w:rPr>
                <w:bCs/>
                <w:color w:val="000000"/>
                <w:szCs w:val="24"/>
              </w:rPr>
              <w:t xml:space="preserve"> </w:t>
            </w:r>
            <w:r w:rsidRPr="00ED260E">
              <w:rPr>
                <w:b/>
                <w:szCs w:val="24"/>
              </w:rPr>
              <w:t>2.2. Основания для отказа в предоставлении услуги</w:t>
            </w:r>
          </w:p>
          <w:p w:rsidR="009A39FC" w:rsidRPr="00ED260E" w:rsidRDefault="009A39FC" w:rsidP="000849B2">
            <w:pPr>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2.2.1. Основания для отказа в предоставлении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A39FC" w:rsidRPr="00ED260E" w:rsidRDefault="009A39FC" w:rsidP="000849B2">
            <w:pPr>
              <w:spacing w:after="0" w:line="240" w:lineRule="auto"/>
              <w:ind w:left="709"/>
              <w:jc w:val="both"/>
              <w:rPr>
                <w:rFonts w:ascii="Times New Roman" w:hAnsi="Times New Roman"/>
                <w:iCs/>
                <w:sz w:val="24"/>
                <w:szCs w:val="24"/>
              </w:rPr>
            </w:pPr>
            <w:r w:rsidRPr="00ED260E">
              <w:rPr>
                <w:rFonts w:ascii="Times New Roman" w:hAnsi="Times New Roman"/>
                <w:iCs/>
                <w:sz w:val="24"/>
                <w:szCs w:val="24"/>
              </w:rPr>
              <w:t>Вариант 1 «Выдача разрешения на осуществление земляных работ»:</w:t>
            </w:r>
          </w:p>
          <w:p w:rsidR="009A39FC" w:rsidRPr="00ED260E" w:rsidRDefault="009A39FC" w:rsidP="000849B2">
            <w:pPr>
              <w:tabs>
                <w:tab w:val="left" w:pos="1565"/>
              </w:tabs>
              <w:spacing w:after="0" w:line="240" w:lineRule="auto"/>
              <w:ind w:firstLine="709"/>
              <w:jc w:val="both"/>
              <w:rPr>
                <w:rFonts w:ascii="Times New Roman" w:hAnsi="Times New Roman"/>
                <w:sz w:val="24"/>
                <w:szCs w:val="24"/>
              </w:rPr>
            </w:pPr>
            <w:r w:rsidRPr="00ED260E">
              <w:rPr>
                <w:rFonts w:ascii="Times New Roman" w:hAnsi="Times New Roman"/>
                <w:sz w:val="24"/>
                <w:szCs w:val="24"/>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D260E">
              <w:rPr>
                <w:rFonts w:ascii="Times New Roman" w:hAnsi="Times New Roman"/>
                <w:sz w:val="24"/>
                <w:szCs w:val="24"/>
              </w:rPr>
              <w:t>необходимых</w:t>
            </w:r>
            <w:proofErr w:type="gramEnd"/>
            <w:r w:rsidRPr="00ED260E">
              <w:rPr>
                <w:rFonts w:ascii="Times New Roman" w:hAnsi="Times New Roman"/>
                <w:sz w:val="24"/>
                <w:szCs w:val="24"/>
              </w:rPr>
              <w:t xml:space="preserve"> для предоставления Муниципальной услуги;</w:t>
            </w:r>
          </w:p>
          <w:p w:rsidR="009A39FC" w:rsidRPr="00ED260E" w:rsidRDefault="009A39FC" w:rsidP="000849B2">
            <w:pPr>
              <w:tabs>
                <w:tab w:val="left" w:pos="1495"/>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Несоответствие проекта производства работ требованиям, установленным нормативными правовыми актами;</w:t>
            </w:r>
          </w:p>
          <w:p w:rsidR="009A39FC" w:rsidRPr="00ED260E" w:rsidRDefault="009A39FC" w:rsidP="000849B2">
            <w:pPr>
              <w:tabs>
                <w:tab w:val="left" w:pos="1457"/>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Невозможность выполнения работ в заявленные сроки;</w:t>
            </w:r>
          </w:p>
          <w:p w:rsidR="009A39FC" w:rsidRPr="00ED260E" w:rsidRDefault="009A39FC" w:rsidP="000849B2">
            <w:pPr>
              <w:tabs>
                <w:tab w:val="left" w:pos="1582"/>
              </w:tabs>
              <w:spacing w:after="0" w:line="240" w:lineRule="auto"/>
              <w:ind w:firstLine="709"/>
              <w:jc w:val="both"/>
              <w:rPr>
                <w:rFonts w:ascii="Times New Roman" w:hAnsi="Times New Roman"/>
                <w:sz w:val="24"/>
                <w:szCs w:val="24"/>
              </w:rPr>
            </w:pPr>
            <w:r w:rsidRPr="00ED260E">
              <w:rPr>
                <w:rFonts w:ascii="Times New Roman" w:hAnsi="Times New Roman"/>
                <w:sz w:val="24"/>
                <w:szCs w:val="24"/>
              </w:rPr>
              <w:t>- Установлены факты нарушений при проведении земляных работ в соответствии с выданным разрешением на осуществление земляных работ;</w:t>
            </w:r>
          </w:p>
          <w:p w:rsidR="009A39FC" w:rsidRPr="00ED260E" w:rsidRDefault="009A39FC" w:rsidP="000849B2">
            <w:pPr>
              <w:tabs>
                <w:tab w:val="left" w:pos="1472"/>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Наличие противоречивых сведений в заявлении о предоставлении Муниципальной услуги и приложенных к нему документах.</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w:t>
            </w:r>
            <w:r w:rsidRPr="00ED260E">
              <w:rPr>
                <w:rFonts w:ascii="Times New Roman" w:hAnsi="Times New Roman"/>
                <w:sz w:val="24"/>
                <w:szCs w:val="24"/>
              </w:rPr>
              <w:lastRenderedPageBreak/>
              <w:t xml:space="preserve">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9A39FC" w:rsidRPr="00ED260E" w:rsidRDefault="009A39FC" w:rsidP="000849B2">
            <w:pPr>
              <w:spacing w:after="0" w:line="240" w:lineRule="auto"/>
              <w:ind w:firstLine="709"/>
              <w:rPr>
                <w:rFonts w:ascii="Times New Roman" w:hAnsi="Times New Roman"/>
                <w:sz w:val="24"/>
                <w:szCs w:val="24"/>
              </w:rPr>
            </w:pPr>
            <w:proofErr w:type="gramStart"/>
            <w:r w:rsidRPr="00ED260E">
              <w:rPr>
                <w:rFonts w:ascii="Times New Roman" w:hAnsi="Times New Roman"/>
                <w:sz w:val="24"/>
                <w:szCs w:val="24"/>
              </w:rPr>
              <w:t>- 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9A39FC" w:rsidRPr="00ED260E" w:rsidRDefault="009A39FC" w:rsidP="000849B2">
            <w:pPr>
              <w:pStyle w:val="afff7"/>
              <w:spacing w:after="0" w:line="240" w:lineRule="auto"/>
              <w:ind w:left="0" w:firstLine="540"/>
              <w:jc w:val="both"/>
              <w:rPr>
                <w:b/>
                <w:szCs w:val="24"/>
              </w:rPr>
            </w:pPr>
            <w:r w:rsidRPr="00ED260E">
              <w:rPr>
                <w:b/>
                <w:szCs w:val="24"/>
              </w:rPr>
              <w:t>4. Способы получения документов, являющихся результатами предоставления услуги</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hAnsi="Times New Roman"/>
                <w:sz w:val="24"/>
                <w:szCs w:val="24"/>
              </w:rPr>
              <w:t xml:space="preserve">4.1.  </w:t>
            </w:r>
            <w:r w:rsidRPr="00ED260E">
              <w:rPr>
                <w:rFonts w:ascii="Times New Roman" w:eastAsia="Times New Roman" w:hAnsi="Times New Roman"/>
                <w:color w:val="000000"/>
                <w:sz w:val="24"/>
                <w:szCs w:val="24"/>
                <w:lang w:eastAsia="ru-RU"/>
              </w:rPr>
              <w:t>Посредством почтового отправления;</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4.2. В личный кабинет Заявителя на ЕПГУ, РПГУ;</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4.4. в МФЦ</w:t>
            </w:r>
          </w:p>
          <w:p w:rsidR="009A39FC" w:rsidRPr="00ED260E" w:rsidRDefault="009A39FC" w:rsidP="000849B2">
            <w:pPr>
              <w:pStyle w:val="afff7"/>
              <w:spacing w:after="0" w:line="240" w:lineRule="auto"/>
              <w:ind w:left="0" w:firstLine="540"/>
              <w:jc w:val="both"/>
              <w:rPr>
                <w:b/>
                <w:szCs w:val="24"/>
              </w:rPr>
            </w:pPr>
            <w:r w:rsidRPr="00ED260E">
              <w:rPr>
                <w:b/>
                <w:szCs w:val="24"/>
              </w:rPr>
              <w:t>5. Сведения о наличии платы за предоставление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5.1</w:t>
            </w:r>
            <w:r w:rsidRPr="00ED260E">
              <w:rPr>
                <w:rFonts w:ascii="Times New Roman" w:hAnsi="Times New Roman"/>
                <w:sz w:val="24"/>
                <w:szCs w:val="24"/>
              </w:rPr>
              <w:t xml:space="preserve">. Бесплатно </w:t>
            </w:r>
          </w:p>
        </w:tc>
      </w:tr>
      <w:tr w:rsidR="009A39FC" w:rsidRPr="00ED260E" w:rsidTr="00633C82">
        <w:trPr>
          <w:trHeight w:val="1121"/>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 Сведения о заявителях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Исчерпывающие сведения о заявителях по  «</w:t>
            </w:r>
            <w:proofErr w:type="spellStart"/>
            <w:r w:rsidRPr="00ED260E">
              <w:rPr>
                <w:b/>
                <w:szCs w:val="24"/>
              </w:rPr>
              <w:t>подуслуге</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1. Категории лиц, имеющих право на получение услуги</w:t>
            </w:r>
          </w:p>
          <w:p w:rsidR="009A39FC" w:rsidRPr="00ED260E" w:rsidRDefault="009A39FC" w:rsidP="000849B2">
            <w:pPr>
              <w:numPr>
                <w:ilvl w:val="1"/>
                <w:numId w:val="43"/>
              </w:numPr>
              <w:tabs>
                <w:tab w:val="left" w:pos="1317"/>
              </w:tabs>
              <w:spacing w:after="0" w:line="240" w:lineRule="auto"/>
              <w:ind w:firstLine="709"/>
              <w:jc w:val="both"/>
              <w:rPr>
                <w:rFonts w:ascii="Times New Roman" w:hAnsi="Times New Roman"/>
                <w:sz w:val="24"/>
                <w:szCs w:val="24"/>
              </w:rPr>
            </w:pPr>
            <w:r w:rsidRPr="00ED260E">
              <w:rPr>
                <w:rFonts w:ascii="Times New Roman" w:hAnsi="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9A39FC" w:rsidRPr="00ED260E" w:rsidRDefault="009A39FC" w:rsidP="000849B2">
            <w:pPr>
              <w:pStyle w:val="afff7"/>
              <w:spacing w:after="0" w:line="240" w:lineRule="auto"/>
              <w:ind w:left="0" w:firstLine="540"/>
              <w:jc w:val="both"/>
              <w:rPr>
                <w:szCs w:val="24"/>
              </w:rPr>
            </w:pPr>
            <w:r w:rsidRPr="00ED260E">
              <w:rPr>
                <w:szCs w:val="24"/>
              </w:rPr>
              <w:t xml:space="preserve">1.2. </w:t>
            </w:r>
            <w:proofErr w:type="gramStart"/>
            <w:r w:rsidRPr="00ED260E">
              <w:rPr>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p w:rsidR="009A39FC" w:rsidRPr="00ED260E" w:rsidRDefault="009A39FC" w:rsidP="000849B2">
            <w:pPr>
              <w:pStyle w:val="afff7"/>
              <w:spacing w:after="0" w:line="240" w:lineRule="auto"/>
              <w:ind w:left="0" w:firstLine="540"/>
              <w:jc w:val="both"/>
              <w:rPr>
                <w:b/>
                <w:szCs w:val="24"/>
              </w:rPr>
            </w:pPr>
            <w:r w:rsidRPr="00ED260E">
              <w:rPr>
                <w:b/>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xml:space="preserve"> Нет</w:t>
            </w:r>
          </w:p>
          <w:p w:rsidR="009A39FC" w:rsidRPr="00ED260E" w:rsidRDefault="009A39FC" w:rsidP="000849B2">
            <w:pPr>
              <w:pStyle w:val="afff7"/>
              <w:spacing w:after="0" w:line="240" w:lineRule="auto"/>
              <w:ind w:left="0" w:firstLine="540"/>
              <w:jc w:val="both"/>
              <w:rPr>
                <w:b/>
                <w:szCs w:val="24"/>
              </w:rPr>
            </w:pPr>
            <w:r w:rsidRPr="00ED260E">
              <w:rPr>
                <w:b/>
                <w:szCs w:val="24"/>
              </w:rPr>
              <w:t>3. Наличие возможности подачи заявления на предоставление услуги от имени заявителя</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3.1.</w:t>
            </w:r>
            <w:r w:rsidRPr="00ED260E">
              <w:rPr>
                <w:rFonts w:ascii="Times New Roman" w:hAnsi="Times New Roman"/>
                <w:sz w:val="24"/>
                <w:szCs w:val="24"/>
              </w:rPr>
              <w:t xml:space="preserve"> Да</w:t>
            </w:r>
          </w:p>
          <w:p w:rsidR="009A39FC" w:rsidRPr="00ED260E" w:rsidRDefault="009A39FC" w:rsidP="000849B2">
            <w:pPr>
              <w:pStyle w:val="afff7"/>
              <w:spacing w:after="0" w:line="240" w:lineRule="auto"/>
              <w:ind w:left="0" w:firstLine="540"/>
              <w:jc w:val="both"/>
              <w:rPr>
                <w:b/>
                <w:szCs w:val="24"/>
              </w:rPr>
            </w:pPr>
            <w:r w:rsidRPr="00ED260E">
              <w:rPr>
                <w:b/>
                <w:szCs w:val="24"/>
              </w:rPr>
              <w:t xml:space="preserve">4. Исчерпывающий перечень лиц, имеющих право на подачу заявления от имени заявителя      </w:t>
            </w:r>
          </w:p>
          <w:p w:rsidR="009A39FC" w:rsidRPr="00ED260E" w:rsidRDefault="009A39FC" w:rsidP="000849B2">
            <w:pPr>
              <w:pStyle w:val="afff7"/>
              <w:spacing w:after="0" w:line="240" w:lineRule="auto"/>
              <w:ind w:left="0" w:firstLine="540"/>
              <w:jc w:val="both"/>
              <w:rPr>
                <w:szCs w:val="24"/>
              </w:rPr>
            </w:pPr>
            <w:r w:rsidRPr="00ED260E">
              <w:rPr>
                <w:b/>
                <w:szCs w:val="24"/>
              </w:rPr>
              <w:t xml:space="preserve">4.1. </w:t>
            </w:r>
            <w:r w:rsidRPr="00ED260E">
              <w:rPr>
                <w:szCs w:val="24"/>
              </w:rPr>
              <w:t>Нет</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5. Наименование документа, подтверждающего право подачи заявления от имени заявителя, а также установленные требования к данному документу</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5.1</w:t>
            </w:r>
            <w:r w:rsidRPr="00ED260E">
              <w:rPr>
                <w:rFonts w:ascii="Times New Roman" w:hAnsi="Times New Roman"/>
                <w:sz w:val="24"/>
                <w:szCs w:val="24"/>
              </w:rPr>
              <w:t>. Документ, удостоверяющий  личность и   документ, подтверждающий полномочия на представление интересов заявителя.</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p w:rsidR="009A39FC" w:rsidRPr="00ED260E" w:rsidRDefault="009A39FC" w:rsidP="000849B2">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Исчерпывающий перечень документов, которые предоставляются заявителем для получения муниципальной услуги, «</w:t>
            </w:r>
            <w:proofErr w:type="spellStart"/>
            <w:r w:rsidRPr="00ED260E">
              <w:rPr>
                <w:b/>
                <w:szCs w:val="24"/>
              </w:rPr>
              <w:t>подуслуги</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1. Наименование документа</w:t>
            </w:r>
          </w:p>
          <w:p w:rsidR="009A39FC" w:rsidRPr="00ED260E" w:rsidRDefault="009A39FC" w:rsidP="000849B2">
            <w:pPr>
              <w:pStyle w:val="afff7"/>
              <w:spacing w:after="0" w:line="240" w:lineRule="auto"/>
              <w:ind w:left="0" w:firstLine="540"/>
              <w:jc w:val="both"/>
              <w:rPr>
                <w:b/>
                <w:szCs w:val="24"/>
              </w:rPr>
            </w:pPr>
            <w:r w:rsidRPr="00ED260E">
              <w:rPr>
                <w:b/>
                <w:szCs w:val="24"/>
              </w:rPr>
              <w:t>1.1. Наименования документов по «</w:t>
            </w:r>
            <w:proofErr w:type="spellStart"/>
            <w:r w:rsidRPr="00ED260E">
              <w:rPr>
                <w:b/>
                <w:szCs w:val="24"/>
              </w:rPr>
              <w:t>подуслуге</w:t>
            </w:r>
            <w:proofErr w:type="spellEnd"/>
            <w:r w:rsidRPr="00ED260E">
              <w:rPr>
                <w:b/>
                <w:szCs w:val="24"/>
              </w:rPr>
              <w:t>»</w:t>
            </w:r>
            <w:proofErr w:type="gramStart"/>
            <w:r w:rsidRPr="00ED260E">
              <w:rPr>
                <w:b/>
                <w:szCs w:val="24"/>
              </w:rPr>
              <w:t xml:space="preserve"> :</w:t>
            </w:r>
            <w:proofErr w:type="gramEnd"/>
          </w:p>
          <w:p w:rsidR="009A39FC" w:rsidRPr="00ED260E" w:rsidRDefault="009A39FC" w:rsidP="000849B2">
            <w:pPr>
              <w:tabs>
                <w:tab w:val="left" w:pos="1341"/>
              </w:tabs>
              <w:spacing w:after="0" w:line="240" w:lineRule="auto"/>
              <w:ind w:firstLine="1135"/>
              <w:jc w:val="both"/>
              <w:rPr>
                <w:rFonts w:ascii="Times New Roman" w:hAnsi="Times New Roman"/>
                <w:sz w:val="24"/>
                <w:szCs w:val="24"/>
              </w:rPr>
            </w:pPr>
            <w:r w:rsidRPr="00ED260E">
              <w:rPr>
                <w:rFonts w:ascii="Times New Roman" w:hAnsi="Times New Roman"/>
                <w:sz w:val="24"/>
                <w:szCs w:val="24"/>
              </w:rPr>
              <w:t>1.1.1.Перечень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A39FC" w:rsidRPr="00ED260E" w:rsidRDefault="009A39FC" w:rsidP="000849B2">
            <w:pPr>
              <w:tabs>
                <w:tab w:val="left" w:pos="1071"/>
              </w:tabs>
              <w:spacing w:after="0" w:line="240" w:lineRule="auto"/>
              <w:ind w:firstLine="709"/>
              <w:rPr>
                <w:rFonts w:ascii="Times New Roman" w:hAnsi="Times New Roman"/>
                <w:sz w:val="24"/>
                <w:szCs w:val="24"/>
              </w:rPr>
            </w:pPr>
            <w:r w:rsidRPr="00ED260E">
              <w:rPr>
                <w:rFonts w:ascii="Times New Roman" w:hAnsi="Times New Roman"/>
                <w:sz w:val="24"/>
                <w:szCs w:val="24"/>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ED260E">
              <w:rPr>
                <w:rFonts w:ascii="Times New Roman" w:hAnsi="Times New Roman"/>
                <w:sz w:val="24"/>
                <w:szCs w:val="24"/>
              </w:rPr>
              <w:t>ии и ау</w:t>
            </w:r>
            <w:proofErr w:type="gramEnd"/>
            <w:r w:rsidRPr="00ED260E">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39FC" w:rsidRPr="00ED260E" w:rsidRDefault="009A39FC" w:rsidP="000849B2">
            <w:pPr>
              <w:tabs>
                <w:tab w:val="left" w:pos="1019"/>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D260E">
              <w:rPr>
                <w:rFonts w:ascii="Times New Roman" w:hAnsi="Times New Roman"/>
                <w:sz w:val="24"/>
                <w:szCs w:val="24"/>
                <w:lang w:val="en-US"/>
              </w:rPr>
              <w:t>sig</w:t>
            </w:r>
            <w:r w:rsidRPr="00ED260E">
              <w:rPr>
                <w:rFonts w:ascii="Times New Roman" w:hAnsi="Times New Roman"/>
                <w:sz w:val="24"/>
                <w:szCs w:val="24"/>
              </w:rPr>
              <w:t>;</w:t>
            </w:r>
          </w:p>
          <w:p w:rsidR="009A39FC" w:rsidRPr="00ED260E" w:rsidRDefault="009A39FC" w:rsidP="000849B2">
            <w:pPr>
              <w:tabs>
                <w:tab w:val="left" w:pos="995"/>
              </w:tabs>
              <w:spacing w:after="0" w:line="240" w:lineRule="auto"/>
              <w:ind w:firstLine="709"/>
              <w:rPr>
                <w:rFonts w:ascii="Times New Roman" w:hAnsi="Times New Roman"/>
                <w:sz w:val="24"/>
                <w:szCs w:val="24"/>
              </w:rPr>
            </w:pPr>
            <w:r w:rsidRPr="00ED260E">
              <w:rPr>
                <w:rFonts w:ascii="Times New Roman" w:hAnsi="Times New Roman"/>
                <w:sz w:val="24"/>
                <w:szCs w:val="24"/>
              </w:rPr>
              <w:t>в) гарантийное письмо по восстановлению покрытия;</w:t>
            </w:r>
          </w:p>
          <w:p w:rsidR="009A39FC" w:rsidRPr="00ED260E" w:rsidRDefault="009A39FC" w:rsidP="000849B2">
            <w:pPr>
              <w:tabs>
                <w:tab w:val="left" w:pos="978"/>
              </w:tabs>
              <w:spacing w:after="0" w:line="240" w:lineRule="auto"/>
              <w:ind w:firstLine="709"/>
              <w:rPr>
                <w:rFonts w:ascii="Times New Roman" w:hAnsi="Times New Roman"/>
                <w:sz w:val="24"/>
                <w:szCs w:val="24"/>
              </w:rPr>
            </w:pPr>
            <w:r w:rsidRPr="00ED260E">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A39FC" w:rsidRPr="00ED260E" w:rsidRDefault="009A39FC" w:rsidP="000849B2">
            <w:pPr>
              <w:tabs>
                <w:tab w:val="left" w:pos="1088"/>
              </w:tabs>
              <w:spacing w:after="0" w:line="240" w:lineRule="auto"/>
              <w:ind w:firstLine="709"/>
              <w:rPr>
                <w:rFonts w:ascii="Times New Roman" w:hAnsi="Times New Roman"/>
                <w:sz w:val="24"/>
                <w:szCs w:val="24"/>
              </w:rPr>
            </w:pPr>
            <w:proofErr w:type="spellStart"/>
            <w:r w:rsidRPr="00ED260E">
              <w:rPr>
                <w:rFonts w:ascii="Times New Roman" w:hAnsi="Times New Roman"/>
                <w:sz w:val="24"/>
                <w:szCs w:val="24"/>
              </w:rPr>
              <w:t>д</w:t>
            </w:r>
            <w:proofErr w:type="spellEnd"/>
            <w:r w:rsidRPr="00ED260E">
              <w:rPr>
                <w:rFonts w:ascii="Times New Roman" w:hAnsi="Times New Roman"/>
                <w:sz w:val="24"/>
                <w:szCs w:val="24"/>
              </w:rPr>
              <w:t>) договор на проведение работ, в случае если работы будут проводиться подрядной организацией.</w:t>
            </w:r>
          </w:p>
          <w:p w:rsidR="009A39FC" w:rsidRPr="00ED260E" w:rsidRDefault="009A39FC" w:rsidP="000849B2">
            <w:pPr>
              <w:numPr>
                <w:ilvl w:val="1"/>
                <w:numId w:val="44"/>
              </w:numPr>
              <w:tabs>
                <w:tab w:val="left" w:pos="1367"/>
              </w:tabs>
              <w:spacing w:after="0" w:line="240" w:lineRule="auto"/>
              <w:ind w:left="0" w:firstLine="709"/>
              <w:jc w:val="both"/>
              <w:rPr>
                <w:rFonts w:ascii="Times New Roman" w:hAnsi="Times New Roman"/>
                <w:sz w:val="24"/>
                <w:szCs w:val="24"/>
              </w:rPr>
            </w:pPr>
            <w:r w:rsidRPr="00ED260E">
              <w:rPr>
                <w:rFonts w:ascii="Times New Roman" w:hAnsi="Times New Roman"/>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1.1.2. В случае обращения по основаниям, указанным в пункте 6.1.1 настоящего Административного регламента:</w:t>
            </w:r>
          </w:p>
          <w:p w:rsidR="009A39FC" w:rsidRPr="00ED260E" w:rsidRDefault="009A39FC" w:rsidP="000849B2">
            <w:pPr>
              <w:tabs>
                <w:tab w:val="left" w:pos="1083"/>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w:t>
            </w:r>
            <w:r w:rsidRPr="00ED260E">
              <w:rPr>
                <w:rFonts w:ascii="Times New Roman" w:hAnsi="Times New Roman"/>
                <w:sz w:val="24"/>
                <w:szCs w:val="24"/>
              </w:rPr>
              <w:lastRenderedPageBreak/>
              <w:t xml:space="preserve">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в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посредством почтового отправления.</w:t>
            </w:r>
          </w:p>
          <w:p w:rsidR="009A39FC" w:rsidRPr="00ED260E" w:rsidRDefault="009A39FC" w:rsidP="000849B2">
            <w:pPr>
              <w:tabs>
                <w:tab w:val="left" w:pos="1094"/>
              </w:tabs>
              <w:spacing w:after="0" w:line="240" w:lineRule="auto"/>
              <w:ind w:firstLine="709"/>
              <w:rPr>
                <w:rFonts w:ascii="Times New Roman" w:hAnsi="Times New Roman"/>
                <w:sz w:val="24"/>
                <w:szCs w:val="24"/>
              </w:rPr>
            </w:pPr>
            <w:r w:rsidRPr="00ED260E">
              <w:rPr>
                <w:rFonts w:ascii="Times New Roman" w:hAnsi="Times New Roman"/>
                <w:sz w:val="24"/>
                <w:szCs w:val="24"/>
              </w:rPr>
              <w:t>б) Проект производства работ (вариант оформления представлен в Приложении № 4 к настоящему Административному регламенту), который содержит:</w:t>
            </w:r>
          </w:p>
          <w:p w:rsidR="009A39FC" w:rsidRPr="00ED260E" w:rsidRDefault="009A39FC" w:rsidP="000849B2">
            <w:pPr>
              <w:numPr>
                <w:ilvl w:val="0"/>
                <w:numId w:val="45"/>
              </w:numPr>
              <w:tabs>
                <w:tab w:val="left" w:pos="984"/>
              </w:tabs>
              <w:spacing w:after="0" w:line="240" w:lineRule="auto"/>
              <w:ind w:firstLine="709"/>
              <w:jc w:val="both"/>
              <w:rPr>
                <w:rFonts w:ascii="Times New Roman" w:hAnsi="Times New Roman"/>
                <w:sz w:val="24"/>
                <w:szCs w:val="24"/>
              </w:rPr>
            </w:pPr>
            <w:r w:rsidRPr="00ED260E">
              <w:rPr>
                <w:rFonts w:ascii="Times New Roman" w:hAnsi="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A39FC" w:rsidRPr="00ED260E" w:rsidRDefault="009A39FC" w:rsidP="000849B2">
            <w:pPr>
              <w:numPr>
                <w:ilvl w:val="0"/>
                <w:numId w:val="45"/>
              </w:numPr>
              <w:tabs>
                <w:tab w:val="left" w:pos="1001"/>
              </w:tabs>
              <w:spacing w:after="0" w:line="240" w:lineRule="auto"/>
              <w:ind w:firstLine="709"/>
              <w:jc w:val="both"/>
              <w:rPr>
                <w:rFonts w:ascii="Times New Roman" w:hAnsi="Times New Roman"/>
                <w:sz w:val="24"/>
                <w:szCs w:val="24"/>
              </w:rPr>
            </w:pPr>
            <w:r w:rsidRPr="00ED260E">
              <w:rPr>
                <w:rFonts w:ascii="Times New Roman" w:hAnsi="Times New Roman"/>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ED260E">
              <w:rPr>
                <w:rFonts w:ascii="Times New Roman" w:hAnsi="Times New Roman"/>
                <w:sz w:val="24"/>
                <w:szCs w:val="24"/>
              </w:rPr>
              <w:t>СНиП</w:t>
            </w:r>
            <w:proofErr w:type="spellEnd"/>
            <w:r w:rsidRPr="00ED260E">
              <w:rPr>
                <w:rFonts w:ascii="Times New Roman" w:hAnsi="Times New Roman"/>
                <w:sz w:val="24"/>
                <w:szCs w:val="24"/>
              </w:rPr>
              <w:t xml:space="preserve"> 11-02-96» и СП 11-104-97 «Система нормативных документов. Инженерно-геодезические изыскания для строительства». </w:t>
            </w:r>
          </w:p>
          <w:p w:rsidR="009A39FC" w:rsidRPr="00ED260E" w:rsidRDefault="009A39FC" w:rsidP="000849B2">
            <w:pPr>
              <w:autoSpaceDE w:val="0"/>
              <w:autoSpaceDN w:val="0"/>
              <w:adjustRightInd w:val="0"/>
              <w:spacing w:after="0" w:line="240" w:lineRule="auto"/>
              <w:ind w:firstLine="709"/>
              <w:rPr>
                <w:rFonts w:ascii="Times New Roman" w:hAnsi="Times New Roman"/>
                <w:sz w:val="24"/>
                <w:szCs w:val="24"/>
              </w:rPr>
            </w:pPr>
            <w:r w:rsidRPr="00ED260E">
              <w:rPr>
                <w:rFonts w:ascii="Times New Roman" w:hAnsi="Times New Roman"/>
                <w:sz w:val="24"/>
                <w:szCs w:val="24"/>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ED260E">
              <w:rPr>
                <w:rFonts w:ascii="Times New Roman" w:hAnsi="Times New Roman"/>
                <w:sz w:val="24"/>
                <w:szCs w:val="24"/>
              </w:rPr>
              <w:t>безопасности дорожного движения Министерства внутренних дел Российской Федерации</w:t>
            </w:r>
            <w:proofErr w:type="gramEnd"/>
            <w:r w:rsidRPr="00ED260E">
              <w:rPr>
                <w:rFonts w:ascii="Times New Roman" w:hAnsi="Times New Roman"/>
                <w:sz w:val="24"/>
                <w:szCs w:val="24"/>
              </w:rPr>
              <w:t>.</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w:t>
            </w:r>
            <w:r w:rsidRPr="00ED260E">
              <w:rPr>
                <w:rFonts w:ascii="Times New Roman" w:hAnsi="Times New Roman"/>
                <w:sz w:val="24"/>
                <w:szCs w:val="24"/>
              </w:rPr>
              <w:lastRenderedPageBreak/>
              <w:t xml:space="preserve">соответствующей </w:t>
            </w:r>
            <w:proofErr w:type="spellStart"/>
            <w:r w:rsidRPr="00ED260E">
              <w:rPr>
                <w:rFonts w:ascii="Times New Roman" w:hAnsi="Times New Roman"/>
                <w:sz w:val="24"/>
                <w:szCs w:val="24"/>
              </w:rPr>
              <w:t>саморегулируемой</w:t>
            </w:r>
            <w:proofErr w:type="spellEnd"/>
            <w:r w:rsidRPr="00ED260E">
              <w:rPr>
                <w:rFonts w:ascii="Times New Roman" w:hAnsi="Times New Roman"/>
                <w:sz w:val="24"/>
                <w:szCs w:val="24"/>
              </w:rPr>
              <w:t xml:space="preserve"> организации.</w:t>
            </w:r>
          </w:p>
          <w:p w:rsidR="009A39FC" w:rsidRPr="00ED260E" w:rsidRDefault="009A39FC" w:rsidP="000849B2">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в) календарный график производства работ (образец представлен в Приложении № 5 к настоящему Административному регламенту).</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A39FC" w:rsidRPr="00ED260E" w:rsidRDefault="009A39FC" w:rsidP="000849B2">
            <w:pPr>
              <w:tabs>
                <w:tab w:val="left" w:pos="1141"/>
              </w:tabs>
              <w:spacing w:after="0" w:line="240" w:lineRule="auto"/>
              <w:ind w:firstLine="709"/>
              <w:rPr>
                <w:rFonts w:ascii="Times New Roman" w:hAnsi="Times New Roman"/>
                <w:sz w:val="24"/>
                <w:szCs w:val="24"/>
              </w:rPr>
            </w:pPr>
            <w:r w:rsidRPr="00ED260E">
              <w:rPr>
                <w:rFonts w:ascii="Times New Roman" w:hAnsi="Times New Roman"/>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A39FC" w:rsidRPr="00ED260E" w:rsidRDefault="009A39FC" w:rsidP="000849B2">
            <w:pPr>
              <w:tabs>
                <w:tab w:val="left" w:pos="1437"/>
              </w:tabs>
              <w:spacing w:after="0" w:line="240" w:lineRule="auto"/>
              <w:ind w:firstLine="709"/>
              <w:rPr>
                <w:rFonts w:ascii="Times New Roman" w:hAnsi="Times New Roman"/>
                <w:sz w:val="24"/>
                <w:szCs w:val="24"/>
              </w:rPr>
            </w:pPr>
            <w:proofErr w:type="spellStart"/>
            <w:r w:rsidRPr="00ED260E">
              <w:rPr>
                <w:rFonts w:ascii="Times New Roman" w:hAnsi="Times New Roman"/>
                <w:sz w:val="24"/>
                <w:szCs w:val="24"/>
              </w:rPr>
              <w:t>д</w:t>
            </w:r>
            <w:proofErr w:type="spellEnd"/>
            <w:r w:rsidRPr="00ED260E">
              <w:rPr>
                <w:rFonts w:ascii="Times New Roman" w:hAnsi="Times New Roman"/>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A39FC" w:rsidRPr="00ED260E" w:rsidRDefault="009A39FC" w:rsidP="000849B2">
            <w:pPr>
              <w:tabs>
                <w:tab w:val="left" w:pos="1547"/>
              </w:tabs>
              <w:spacing w:after="0" w:line="240" w:lineRule="auto"/>
              <w:ind w:firstLine="709"/>
              <w:rPr>
                <w:rFonts w:ascii="Times New Roman" w:hAnsi="Times New Roman"/>
                <w:sz w:val="24"/>
                <w:szCs w:val="24"/>
              </w:rPr>
            </w:pPr>
            <w:r w:rsidRPr="00ED260E">
              <w:rPr>
                <w:rFonts w:ascii="Times New Roman" w:hAnsi="Times New Roman"/>
                <w:sz w:val="24"/>
                <w:szCs w:val="24"/>
              </w:rPr>
              <w:t>9.2.2. В случае обращения по основанию, указанному в пункте 6.1.2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посредством почтового отправления.</w:t>
            </w:r>
          </w:p>
          <w:p w:rsidR="009A39FC" w:rsidRPr="00ED260E" w:rsidRDefault="009A39FC" w:rsidP="000849B2">
            <w:pPr>
              <w:tabs>
                <w:tab w:val="left" w:pos="1094"/>
              </w:tabs>
              <w:spacing w:after="0" w:line="240" w:lineRule="auto"/>
              <w:ind w:firstLine="709"/>
              <w:rPr>
                <w:rFonts w:ascii="Times New Roman" w:hAnsi="Times New Roman"/>
                <w:sz w:val="24"/>
                <w:szCs w:val="24"/>
              </w:rPr>
            </w:pPr>
            <w:r w:rsidRPr="00ED260E">
              <w:rPr>
                <w:rFonts w:ascii="Times New Roman" w:hAnsi="Times New Roman"/>
                <w:sz w:val="24"/>
                <w:szCs w:val="24"/>
              </w:rPr>
              <w:t>б) схема участка работ (</w:t>
            </w:r>
            <w:proofErr w:type="spellStart"/>
            <w:r w:rsidRPr="00ED260E">
              <w:rPr>
                <w:rFonts w:ascii="Times New Roman" w:hAnsi="Times New Roman"/>
                <w:sz w:val="24"/>
                <w:szCs w:val="24"/>
              </w:rPr>
              <w:t>выкопировка</w:t>
            </w:r>
            <w:proofErr w:type="spellEnd"/>
            <w:r w:rsidRPr="00ED260E">
              <w:rPr>
                <w:rFonts w:ascii="Times New Roman" w:hAnsi="Times New Roman"/>
                <w:sz w:val="24"/>
                <w:szCs w:val="24"/>
              </w:rPr>
              <w:t xml:space="preserve"> из исполнительной документации на подземные коммуникации и сооружения);</w:t>
            </w:r>
          </w:p>
          <w:p w:rsidR="009A39FC" w:rsidRPr="00ED260E" w:rsidRDefault="009A39FC" w:rsidP="000849B2">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A39FC" w:rsidRPr="00ED260E" w:rsidRDefault="009A39FC" w:rsidP="000849B2">
            <w:pPr>
              <w:tabs>
                <w:tab w:val="left" w:pos="1570"/>
              </w:tabs>
              <w:spacing w:after="0" w:line="240" w:lineRule="auto"/>
              <w:ind w:firstLine="709"/>
              <w:rPr>
                <w:rFonts w:ascii="Times New Roman" w:hAnsi="Times New Roman"/>
                <w:sz w:val="24"/>
                <w:szCs w:val="24"/>
              </w:rPr>
            </w:pPr>
            <w:r w:rsidRPr="00ED260E">
              <w:rPr>
                <w:rFonts w:ascii="Times New Roman" w:hAnsi="Times New Roman"/>
                <w:sz w:val="24"/>
                <w:szCs w:val="24"/>
              </w:rPr>
              <w:t>9.2.3. В случае обращения по основанию, указанному в пункте 6.1.3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lastRenderedPageBreak/>
              <w:t xml:space="preserve">- посредством почтового отправления. </w:t>
            </w:r>
          </w:p>
          <w:p w:rsidR="009A39FC" w:rsidRPr="00ED260E" w:rsidRDefault="009A39FC" w:rsidP="000849B2">
            <w:pPr>
              <w:tabs>
                <w:tab w:val="left" w:pos="1117"/>
              </w:tabs>
              <w:spacing w:after="0" w:line="240" w:lineRule="auto"/>
              <w:ind w:firstLine="709"/>
              <w:rPr>
                <w:rFonts w:ascii="Times New Roman" w:hAnsi="Times New Roman"/>
                <w:sz w:val="24"/>
                <w:szCs w:val="24"/>
              </w:rPr>
            </w:pPr>
            <w:r w:rsidRPr="00ED260E">
              <w:rPr>
                <w:rFonts w:ascii="Times New Roman" w:hAnsi="Times New Roman"/>
                <w:sz w:val="24"/>
                <w:szCs w:val="24"/>
              </w:rPr>
              <w:t>б) календарный график производства земляных работ;</w:t>
            </w:r>
          </w:p>
          <w:p w:rsidR="009A39FC" w:rsidRPr="00ED260E" w:rsidRDefault="009A39FC" w:rsidP="000849B2">
            <w:pPr>
              <w:tabs>
                <w:tab w:val="left" w:pos="1135"/>
              </w:tabs>
              <w:spacing w:after="0" w:line="240" w:lineRule="auto"/>
              <w:ind w:firstLine="709"/>
              <w:rPr>
                <w:rFonts w:ascii="Times New Roman" w:hAnsi="Times New Roman"/>
                <w:sz w:val="24"/>
                <w:szCs w:val="24"/>
              </w:rPr>
            </w:pPr>
            <w:r w:rsidRPr="00ED260E">
              <w:rPr>
                <w:rFonts w:ascii="Times New Roman" w:hAnsi="Times New Roman"/>
                <w:sz w:val="24"/>
                <w:szCs w:val="24"/>
              </w:rPr>
              <w:t>в) проект производства работ (в случае изменения технических решений);</w:t>
            </w:r>
          </w:p>
          <w:p w:rsidR="009A39FC" w:rsidRPr="00ED260E" w:rsidRDefault="009A39FC" w:rsidP="000849B2">
            <w:pPr>
              <w:tabs>
                <w:tab w:val="left" w:pos="978"/>
              </w:tabs>
              <w:spacing w:after="0" w:line="240" w:lineRule="auto"/>
              <w:ind w:firstLine="709"/>
              <w:rPr>
                <w:rFonts w:ascii="Times New Roman" w:hAnsi="Times New Roman"/>
                <w:sz w:val="24"/>
                <w:szCs w:val="24"/>
              </w:rPr>
            </w:pPr>
            <w:r w:rsidRPr="00ED260E">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A39FC" w:rsidRPr="00ED260E" w:rsidRDefault="009A39FC" w:rsidP="000849B2">
            <w:pPr>
              <w:tabs>
                <w:tab w:val="left" w:pos="1570"/>
              </w:tabs>
              <w:spacing w:after="0" w:line="240" w:lineRule="auto"/>
              <w:ind w:firstLine="709"/>
              <w:rPr>
                <w:rFonts w:ascii="Times New Roman" w:hAnsi="Times New Roman"/>
                <w:sz w:val="24"/>
                <w:szCs w:val="24"/>
              </w:rPr>
            </w:pPr>
            <w:r w:rsidRPr="00ED260E">
              <w:rPr>
                <w:rFonts w:ascii="Times New Roman" w:hAnsi="Times New Roman"/>
                <w:sz w:val="24"/>
                <w:szCs w:val="24"/>
              </w:rPr>
              <w:t>1.1.3. В случае обращения по основанию, указанному в пункте 6.1.4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посредством почтового отправления. </w:t>
            </w:r>
          </w:p>
          <w:p w:rsidR="009A39FC" w:rsidRPr="00ED260E" w:rsidRDefault="009A39FC" w:rsidP="000849B2">
            <w:pPr>
              <w:tabs>
                <w:tab w:val="left" w:pos="1088"/>
              </w:tabs>
              <w:spacing w:after="0" w:line="240" w:lineRule="auto"/>
              <w:ind w:firstLine="709"/>
              <w:rPr>
                <w:rFonts w:ascii="Times New Roman" w:hAnsi="Times New Roman"/>
                <w:sz w:val="24"/>
                <w:szCs w:val="24"/>
              </w:rPr>
            </w:pPr>
          </w:p>
          <w:p w:rsidR="009A39FC" w:rsidRPr="00ED260E" w:rsidRDefault="009A39FC" w:rsidP="000849B2">
            <w:pPr>
              <w:pStyle w:val="afff7"/>
              <w:spacing w:after="0" w:line="240" w:lineRule="auto"/>
              <w:ind w:left="0" w:firstLine="540"/>
              <w:jc w:val="both"/>
              <w:rPr>
                <w:b/>
                <w:szCs w:val="24"/>
              </w:rPr>
            </w:pPr>
            <w:r w:rsidRPr="00ED260E">
              <w:rPr>
                <w:b/>
                <w:szCs w:val="24"/>
              </w:rPr>
              <w:t>2. Количество необходимых экземпляров документа с указанием подлинник/копия</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Копии документов в 1 экз.</w:t>
            </w:r>
          </w:p>
          <w:p w:rsidR="009A39FC" w:rsidRPr="00ED260E" w:rsidRDefault="009A39FC" w:rsidP="000849B2">
            <w:pPr>
              <w:pStyle w:val="afff7"/>
              <w:spacing w:after="0" w:line="240" w:lineRule="auto"/>
              <w:ind w:left="0" w:firstLine="540"/>
              <w:jc w:val="both"/>
              <w:rPr>
                <w:b/>
                <w:szCs w:val="24"/>
              </w:rPr>
            </w:pPr>
            <w:r w:rsidRPr="00ED260E">
              <w:rPr>
                <w:b/>
                <w:szCs w:val="24"/>
              </w:rPr>
              <w:t>3. Установление требования к документу</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b/>
                <w:sz w:val="24"/>
                <w:szCs w:val="24"/>
              </w:rPr>
              <w:t>3.1.</w:t>
            </w:r>
            <w:r w:rsidRPr="00ED260E">
              <w:rPr>
                <w:rFonts w:ascii="Times New Roman" w:hAnsi="Times New Roman"/>
                <w:sz w:val="24"/>
                <w:szCs w:val="24"/>
              </w:rPr>
              <w:t xml:space="preserve"> </w:t>
            </w:r>
            <w:r w:rsidRPr="00ED260E">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ED260E">
              <w:rPr>
                <w:rFonts w:ascii="Times New Roman" w:hAnsi="Times New Roman"/>
                <w:sz w:val="24"/>
                <w:szCs w:val="24"/>
              </w:rPr>
              <w:t>.</w:t>
            </w:r>
          </w:p>
          <w:p w:rsidR="009A39FC" w:rsidRPr="00ED260E" w:rsidRDefault="009A39FC" w:rsidP="000849B2">
            <w:pPr>
              <w:pStyle w:val="afff7"/>
              <w:spacing w:after="0" w:line="240" w:lineRule="auto"/>
              <w:ind w:left="0" w:firstLine="540"/>
              <w:jc w:val="both"/>
              <w:rPr>
                <w:szCs w:val="24"/>
              </w:rPr>
            </w:pPr>
            <w:r w:rsidRPr="00ED260E">
              <w:rPr>
                <w:b/>
                <w:szCs w:val="24"/>
              </w:rPr>
              <w:t>4. Форма и образец соответствующего документа (прикладывается к технологической схеме)</w:t>
            </w:r>
            <w:r w:rsidRPr="00ED260E">
              <w:rPr>
                <w:szCs w:val="24"/>
              </w:rPr>
              <w:t xml:space="preserve"> </w:t>
            </w:r>
          </w:p>
          <w:p w:rsidR="009A39FC" w:rsidRPr="00ED260E" w:rsidRDefault="009A39FC" w:rsidP="000849B2">
            <w:pPr>
              <w:pStyle w:val="afff7"/>
              <w:spacing w:after="0" w:line="240" w:lineRule="auto"/>
              <w:ind w:left="0" w:firstLine="540"/>
              <w:jc w:val="both"/>
              <w:rPr>
                <w:b/>
                <w:szCs w:val="24"/>
              </w:rPr>
            </w:pPr>
            <w:r w:rsidRPr="00ED260E">
              <w:rPr>
                <w:b/>
                <w:szCs w:val="24"/>
              </w:rPr>
              <w:t>4.1.</w:t>
            </w:r>
            <w:r w:rsidRPr="00ED260E">
              <w:rPr>
                <w:szCs w:val="24"/>
              </w:rPr>
              <w:t xml:space="preserve"> Заявление по форме (приложение №1) </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603"/>
              <w:jc w:val="both"/>
              <w:rPr>
                <w:b/>
                <w:szCs w:val="24"/>
              </w:rPr>
            </w:pPr>
            <w:r w:rsidRPr="00ED260E">
              <w:rPr>
                <w:b/>
                <w:szCs w:val="24"/>
              </w:rPr>
              <w:t>Перечень документов, которые запрашиваются посредством подготовки и направления межведомственных запросов, по каждой «</w:t>
            </w:r>
            <w:proofErr w:type="spellStart"/>
            <w:r w:rsidRPr="00ED260E">
              <w:rPr>
                <w:b/>
                <w:szCs w:val="24"/>
              </w:rPr>
              <w:t>подуслуге</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1. Наименование документа/ состав запрашиваемых сведений</w:t>
            </w:r>
          </w:p>
          <w:p w:rsidR="009A39FC" w:rsidRPr="00ED260E" w:rsidRDefault="009A39FC" w:rsidP="000849B2">
            <w:pPr>
              <w:pStyle w:val="afff7"/>
              <w:spacing w:after="0" w:line="240" w:lineRule="auto"/>
              <w:ind w:left="0" w:firstLine="540"/>
              <w:jc w:val="both"/>
              <w:rPr>
                <w:b/>
                <w:szCs w:val="24"/>
              </w:rPr>
            </w:pPr>
            <w:r w:rsidRPr="00ED260E">
              <w:rPr>
                <w:b/>
                <w:szCs w:val="24"/>
              </w:rPr>
              <w:t>1.1. Наименование документа/ состав запрашиваемых сведений по «</w:t>
            </w:r>
            <w:proofErr w:type="spellStart"/>
            <w:r w:rsidRPr="00ED260E">
              <w:rPr>
                <w:b/>
                <w:szCs w:val="24"/>
              </w:rPr>
              <w:t>подуслуге</w:t>
            </w:r>
            <w:proofErr w:type="spellEnd"/>
            <w:r w:rsidRPr="00ED260E">
              <w:rPr>
                <w:b/>
                <w:szCs w:val="24"/>
              </w:rPr>
              <w:t>»:</w:t>
            </w:r>
          </w:p>
          <w:p w:rsidR="009A39FC" w:rsidRPr="00ED260E" w:rsidRDefault="009A39FC" w:rsidP="000849B2">
            <w:pPr>
              <w:tabs>
                <w:tab w:val="left" w:pos="1077"/>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а) </w:t>
            </w:r>
            <w:r w:rsidRPr="00ED260E">
              <w:rPr>
                <w:rFonts w:ascii="Times New Roman" w:eastAsia="SimSun" w:hAnsi="Times New Roman"/>
                <w:sz w:val="24"/>
                <w:szCs w:val="24"/>
              </w:rPr>
              <w:t xml:space="preserve">выписка из Единого государственного реестра недвижимости о зарегистрированных правах на </w:t>
            </w:r>
            <w:r w:rsidRPr="00ED260E">
              <w:rPr>
                <w:rFonts w:ascii="Times New Roman" w:hAnsi="Times New Roman"/>
                <w:sz w:val="24"/>
                <w:szCs w:val="24"/>
              </w:rPr>
              <w:t>земельный участок, на котором планируется проведение земляных работ;</w:t>
            </w:r>
          </w:p>
          <w:p w:rsidR="009A39FC" w:rsidRPr="00ED260E" w:rsidRDefault="009A39FC" w:rsidP="000849B2">
            <w:pPr>
              <w:tabs>
                <w:tab w:val="left" w:pos="100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б) </w:t>
            </w:r>
            <w:r w:rsidRPr="00ED260E">
              <w:rPr>
                <w:rFonts w:ascii="Times New Roman" w:eastAsia="SimSun" w:hAnsi="Times New Roman"/>
                <w:sz w:val="24"/>
                <w:szCs w:val="24"/>
              </w:rPr>
              <w:t>выписка из Единого государственного реестра юридических лиц о регистрации юридического лица (если заявителем является юридическое лицо</w:t>
            </w:r>
            <w:r w:rsidRPr="00ED260E">
              <w:rPr>
                <w:rFonts w:ascii="Times New Roman" w:hAnsi="Times New Roman"/>
                <w:sz w:val="24"/>
                <w:szCs w:val="24"/>
              </w:rPr>
              <w:t>;</w:t>
            </w:r>
          </w:p>
          <w:p w:rsidR="009A39FC" w:rsidRPr="00ED260E" w:rsidRDefault="009A39FC" w:rsidP="000849B2">
            <w:pPr>
              <w:tabs>
                <w:tab w:val="left" w:pos="107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в) </w:t>
            </w:r>
            <w:r w:rsidRPr="00ED260E">
              <w:rPr>
                <w:rFonts w:ascii="Times New Roman" w:eastAsia="SimSun" w:hAnsi="Times New Roman"/>
                <w:sz w:val="24"/>
                <w:szCs w:val="24"/>
              </w:rPr>
              <w:t xml:space="preserve">выписка из Единого государственного реестра индивидуальных предпринимателей (при </w:t>
            </w:r>
            <w:r w:rsidRPr="00ED260E">
              <w:rPr>
                <w:rFonts w:ascii="Times New Roman" w:eastAsia="SimSun" w:hAnsi="Times New Roman"/>
                <w:sz w:val="24"/>
                <w:szCs w:val="24"/>
              </w:rPr>
              <w:lastRenderedPageBreak/>
              <w:t>подаче заявления индивидуальным предпринимателем)</w:t>
            </w:r>
            <w:r w:rsidRPr="00ED260E">
              <w:rPr>
                <w:rFonts w:ascii="Times New Roman" w:hAnsi="Times New Roman"/>
                <w:sz w:val="24"/>
                <w:szCs w:val="24"/>
              </w:rPr>
              <w:t>;</w:t>
            </w:r>
          </w:p>
          <w:p w:rsidR="009A39FC" w:rsidRPr="00ED260E" w:rsidRDefault="009A39FC" w:rsidP="000849B2">
            <w:pPr>
              <w:tabs>
                <w:tab w:val="left" w:pos="984"/>
              </w:tabs>
              <w:spacing w:after="0" w:line="240" w:lineRule="auto"/>
              <w:ind w:firstLine="709"/>
              <w:rPr>
                <w:rFonts w:ascii="Times New Roman" w:hAnsi="Times New Roman"/>
                <w:sz w:val="24"/>
                <w:szCs w:val="24"/>
              </w:rPr>
            </w:pPr>
            <w:r w:rsidRPr="00ED260E">
              <w:rPr>
                <w:rFonts w:ascii="Times New Roman" w:hAnsi="Times New Roman"/>
                <w:sz w:val="24"/>
                <w:szCs w:val="24"/>
              </w:rPr>
              <w:t>г) согласование схемы движения транспорта и пешеходов;</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hAnsi="Times New Roman"/>
                <w:b/>
                <w:sz w:val="24"/>
                <w:szCs w:val="24"/>
              </w:rPr>
              <w:t>2</w:t>
            </w:r>
            <w:r w:rsidRPr="00ED260E">
              <w:rPr>
                <w:rFonts w:ascii="Times New Roman" w:eastAsia="Times New Roman" w:hAnsi="Times New Roman"/>
                <w:b/>
                <w:sz w:val="24"/>
                <w:szCs w:val="24"/>
                <w:lang w:eastAsia="ru-RU"/>
              </w:rPr>
              <w:t>. Наименование органа (организации), в адрес которого направляется межведомственный запрос</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eastAsia="Times New Roman" w:hAnsi="Times New Roman"/>
                <w:b/>
                <w:sz w:val="24"/>
                <w:szCs w:val="24"/>
                <w:lang w:eastAsia="ru-RU"/>
              </w:rPr>
              <w:t>2.1. Наименование органа (организации), в адрес которого направляется межведомственный запрос по «</w:t>
            </w:r>
            <w:proofErr w:type="spellStart"/>
            <w:r w:rsidRPr="00ED260E">
              <w:rPr>
                <w:rFonts w:ascii="Times New Roman" w:eastAsia="Times New Roman" w:hAnsi="Times New Roman"/>
                <w:b/>
                <w:sz w:val="24"/>
                <w:szCs w:val="24"/>
                <w:lang w:eastAsia="ru-RU"/>
              </w:rPr>
              <w:t>подуслуге</w:t>
            </w:r>
            <w:proofErr w:type="spellEnd"/>
            <w:r w:rsidRPr="00ED260E">
              <w:rPr>
                <w:rFonts w:ascii="Times New Roman" w:eastAsia="Times New Roman" w:hAnsi="Times New Roman"/>
                <w:b/>
                <w:sz w:val="24"/>
                <w:szCs w:val="24"/>
                <w:lang w:eastAsia="ru-RU"/>
              </w:rPr>
              <w:t>»:</w:t>
            </w:r>
          </w:p>
          <w:p w:rsidR="009A39FC" w:rsidRPr="00ED260E" w:rsidRDefault="009A39FC" w:rsidP="000849B2">
            <w:pPr>
              <w:tabs>
                <w:tab w:val="left" w:pos="1276"/>
                <w:tab w:val="left" w:pos="1437"/>
              </w:tabs>
              <w:spacing w:after="0" w:line="240" w:lineRule="auto"/>
              <w:ind w:firstLine="709"/>
              <w:rPr>
                <w:rFonts w:ascii="Times New Roman" w:hAnsi="Times New Roman"/>
                <w:sz w:val="24"/>
                <w:szCs w:val="24"/>
              </w:rPr>
            </w:pPr>
            <w:r w:rsidRPr="00ED260E">
              <w:rPr>
                <w:rFonts w:ascii="Times New Roman" w:eastAsia="SimSun" w:hAnsi="Times New Roman"/>
                <w:sz w:val="24"/>
                <w:szCs w:val="24"/>
              </w:rPr>
              <w:t>а</w:t>
            </w:r>
            <w:proofErr w:type="gramStart"/>
            <w:r w:rsidRPr="00ED260E">
              <w:rPr>
                <w:rFonts w:ascii="Times New Roman" w:eastAsia="SimSun" w:hAnsi="Times New Roman"/>
                <w:sz w:val="24"/>
                <w:szCs w:val="24"/>
              </w:rPr>
              <w:t>)У</w:t>
            </w:r>
            <w:proofErr w:type="gramEnd"/>
            <w:r w:rsidRPr="00ED260E">
              <w:rPr>
                <w:rFonts w:ascii="Times New Roman" w:eastAsia="SimSun" w:hAnsi="Times New Roman"/>
                <w:sz w:val="24"/>
                <w:szCs w:val="24"/>
              </w:rPr>
              <w:t>правление Федеральной службы государственной регистрации, кадастра и картографии по Воронежской области</w:t>
            </w:r>
            <w:r w:rsidRPr="00ED260E">
              <w:rPr>
                <w:rFonts w:ascii="Times New Roman" w:hAnsi="Times New Roman"/>
                <w:sz w:val="24"/>
                <w:szCs w:val="24"/>
              </w:rPr>
              <w:t>;</w:t>
            </w:r>
          </w:p>
          <w:p w:rsidR="009A39FC" w:rsidRPr="00ED260E" w:rsidRDefault="009A39FC" w:rsidP="000849B2">
            <w:pPr>
              <w:tabs>
                <w:tab w:val="left" w:pos="1276"/>
                <w:tab w:val="left" w:pos="1417"/>
              </w:tabs>
              <w:spacing w:after="0" w:line="240" w:lineRule="auto"/>
              <w:ind w:left="709"/>
              <w:jc w:val="both"/>
              <w:rPr>
                <w:rFonts w:ascii="Times New Roman" w:hAnsi="Times New Roman"/>
                <w:sz w:val="24"/>
                <w:szCs w:val="24"/>
              </w:rPr>
            </w:pPr>
            <w:r w:rsidRPr="00ED260E">
              <w:rPr>
                <w:rFonts w:ascii="Times New Roman" w:eastAsia="SimSun" w:hAnsi="Times New Roman"/>
                <w:sz w:val="24"/>
                <w:szCs w:val="24"/>
              </w:rPr>
              <w:t>б</w:t>
            </w:r>
            <w:proofErr w:type="gramStart"/>
            <w:r w:rsidRPr="00ED260E">
              <w:rPr>
                <w:rFonts w:ascii="Times New Roman" w:eastAsia="SimSun" w:hAnsi="Times New Roman"/>
                <w:sz w:val="24"/>
                <w:szCs w:val="24"/>
              </w:rPr>
              <w:t>)У</w:t>
            </w:r>
            <w:proofErr w:type="gramEnd"/>
            <w:r w:rsidRPr="00ED260E">
              <w:rPr>
                <w:rFonts w:ascii="Times New Roman" w:eastAsia="SimSun" w:hAnsi="Times New Roman"/>
                <w:sz w:val="24"/>
                <w:szCs w:val="24"/>
              </w:rPr>
              <w:t>правление</w:t>
            </w:r>
            <w:r w:rsidRPr="00ED260E">
              <w:rPr>
                <w:rFonts w:ascii="Times New Roman" w:hAnsi="Times New Roman"/>
                <w:sz w:val="24"/>
                <w:szCs w:val="24"/>
              </w:rPr>
              <w:t xml:space="preserve"> Федеральной налоговой службой;</w:t>
            </w:r>
          </w:p>
          <w:p w:rsidR="009A39FC" w:rsidRPr="00ED260E" w:rsidRDefault="009A39FC" w:rsidP="000849B2">
            <w:pPr>
              <w:tabs>
                <w:tab w:val="left" w:pos="1276"/>
                <w:tab w:val="left" w:pos="1417"/>
              </w:tabs>
              <w:spacing w:after="0" w:line="240" w:lineRule="auto"/>
              <w:ind w:left="709"/>
              <w:jc w:val="both"/>
              <w:rPr>
                <w:rFonts w:ascii="Times New Roman" w:hAnsi="Times New Roman"/>
                <w:sz w:val="24"/>
                <w:szCs w:val="24"/>
              </w:rPr>
            </w:pPr>
            <w:r w:rsidRPr="00ED260E">
              <w:rPr>
                <w:rFonts w:ascii="Times New Roman" w:hAnsi="Times New Roman"/>
                <w:sz w:val="24"/>
                <w:szCs w:val="24"/>
              </w:rPr>
              <w:t xml:space="preserve">в) ОГИБДД УМВД России по </w:t>
            </w:r>
            <w:proofErr w:type="spellStart"/>
            <w:r w:rsidRPr="00ED260E">
              <w:rPr>
                <w:rFonts w:ascii="Times New Roman" w:hAnsi="Times New Roman"/>
                <w:sz w:val="24"/>
                <w:szCs w:val="24"/>
              </w:rPr>
              <w:t>Россошанскому</w:t>
            </w:r>
            <w:proofErr w:type="spellEnd"/>
            <w:r w:rsidRPr="00ED260E">
              <w:rPr>
                <w:rFonts w:ascii="Times New Roman" w:hAnsi="Times New Roman"/>
                <w:sz w:val="24"/>
                <w:szCs w:val="24"/>
              </w:rPr>
              <w:t xml:space="preserve"> муниципальному району Воронежской области;</w:t>
            </w:r>
          </w:p>
          <w:p w:rsidR="009A39FC" w:rsidRPr="00ED260E" w:rsidRDefault="009A39FC" w:rsidP="000849B2">
            <w:pPr>
              <w:pStyle w:val="afff7"/>
              <w:spacing w:after="0" w:line="240" w:lineRule="auto"/>
              <w:ind w:left="0" w:firstLine="540"/>
              <w:jc w:val="both"/>
              <w:rPr>
                <w:b/>
                <w:szCs w:val="24"/>
              </w:rPr>
            </w:pPr>
            <w:r w:rsidRPr="00ED260E">
              <w:rPr>
                <w:b/>
                <w:szCs w:val="24"/>
              </w:rPr>
              <w:t xml:space="preserve">3. Сведения о нормативном правовом акте, которым установлено предоставление документа и (или) информации, </w:t>
            </w:r>
            <w:proofErr w:type="gramStart"/>
            <w:r w:rsidRPr="00ED260E">
              <w:rPr>
                <w:b/>
                <w:szCs w:val="24"/>
              </w:rPr>
              <w:t>необходимых</w:t>
            </w:r>
            <w:proofErr w:type="gramEnd"/>
            <w:r w:rsidRPr="00ED260E">
              <w:rPr>
                <w:b/>
                <w:szCs w:val="24"/>
              </w:rPr>
              <w:t xml:space="preserve"> для предоставления услуги</w:t>
            </w:r>
          </w:p>
          <w:p w:rsidR="009A39FC" w:rsidRPr="00ED260E" w:rsidRDefault="009A39FC" w:rsidP="000849B2">
            <w:pPr>
              <w:pStyle w:val="afff7"/>
              <w:spacing w:after="0" w:line="240" w:lineRule="auto"/>
              <w:ind w:left="0" w:firstLine="540"/>
              <w:jc w:val="both"/>
              <w:rPr>
                <w:szCs w:val="24"/>
              </w:rPr>
            </w:pPr>
            <w:r w:rsidRPr="00ED260E">
              <w:rPr>
                <w:b/>
                <w:szCs w:val="24"/>
              </w:rPr>
              <w:t>3.1.</w:t>
            </w:r>
            <w:r w:rsidRPr="00ED260E">
              <w:rPr>
                <w:szCs w:val="24"/>
              </w:rPr>
              <w:t xml:space="preserve"> Федеральный закон от 27 июля 2010 года № 210-ФЗ «Об организации предоставления государственных и муниципальных услуг»</w:t>
            </w:r>
          </w:p>
          <w:p w:rsidR="009A39FC" w:rsidRPr="00ED260E" w:rsidRDefault="009A39FC" w:rsidP="000849B2">
            <w:pPr>
              <w:pStyle w:val="afff7"/>
              <w:spacing w:after="0" w:line="240" w:lineRule="auto"/>
              <w:ind w:left="0" w:firstLine="540"/>
              <w:jc w:val="both"/>
              <w:rPr>
                <w:b/>
                <w:szCs w:val="24"/>
              </w:rPr>
            </w:pPr>
            <w:r w:rsidRPr="00ED260E">
              <w:rPr>
                <w:b/>
                <w:szCs w:val="24"/>
              </w:rPr>
              <w:t>4. Срок подготовки межведомственного запроса и срок направления ответа на межведомственный запрос</w:t>
            </w:r>
          </w:p>
          <w:p w:rsidR="009A39FC" w:rsidRPr="00ED260E" w:rsidRDefault="009A39FC" w:rsidP="000849B2">
            <w:pPr>
              <w:pStyle w:val="afff7"/>
              <w:spacing w:after="0" w:line="240" w:lineRule="auto"/>
              <w:ind w:left="0" w:firstLine="540"/>
              <w:jc w:val="both"/>
              <w:rPr>
                <w:szCs w:val="24"/>
              </w:rPr>
            </w:pPr>
            <w:r w:rsidRPr="00ED260E">
              <w:rPr>
                <w:b/>
                <w:szCs w:val="24"/>
              </w:rPr>
              <w:t>4.1.</w:t>
            </w:r>
            <w:r w:rsidRPr="00ED260E">
              <w:rPr>
                <w:szCs w:val="24"/>
              </w:rPr>
              <w:t xml:space="preserve">  Срок подготовки межведомственного запроса - в течение одного рабочего дня,  срок направления ответа на межведомственный запрос – 5 рабочих дней.</w:t>
            </w:r>
          </w:p>
          <w:p w:rsidR="009A39FC" w:rsidRPr="00ED260E" w:rsidRDefault="009A39FC" w:rsidP="000849B2">
            <w:pPr>
              <w:pStyle w:val="afff7"/>
              <w:spacing w:after="0" w:line="240" w:lineRule="auto"/>
              <w:ind w:left="0" w:firstLine="540"/>
              <w:jc w:val="both"/>
              <w:rPr>
                <w:b/>
                <w:szCs w:val="24"/>
              </w:rPr>
            </w:pPr>
            <w:r w:rsidRPr="00ED260E">
              <w:rPr>
                <w:b/>
                <w:szCs w:val="24"/>
              </w:rPr>
              <w:t>5. Сотрудник, ответственный за осуществление межведомственного запроса</w:t>
            </w:r>
          </w:p>
          <w:p w:rsidR="009A39FC" w:rsidRPr="00ED260E" w:rsidRDefault="009A39FC" w:rsidP="000849B2">
            <w:pPr>
              <w:pStyle w:val="afff7"/>
              <w:spacing w:after="0" w:line="240" w:lineRule="auto"/>
              <w:ind w:left="0" w:firstLine="540"/>
              <w:jc w:val="both"/>
              <w:rPr>
                <w:szCs w:val="24"/>
              </w:rPr>
            </w:pPr>
            <w:r w:rsidRPr="00ED260E">
              <w:rPr>
                <w:b/>
                <w:szCs w:val="24"/>
              </w:rPr>
              <w:t>5.1.</w:t>
            </w:r>
            <w:r w:rsidRPr="00ED260E">
              <w:rPr>
                <w:szCs w:val="24"/>
              </w:rPr>
              <w:t xml:space="preserve"> Специалист администрации </w:t>
            </w:r>
            <w:proofErr w:type="spellStart"/>
            <w:r w:rsidR="00FD5F19">
              <w:rPr>
                <w:szCs w:val="24"/>
              </w:rPr>
              <w:t>Кривонос</w:t>
            </w:r>
            <w:r w:rsidRPr="00ED260E">
              <w:rPr>
                <w:szCs w:val="24"/>
              </w:rPr>
              <w:t>овского</w:t>
            </w:r>
            <w:proofErr w:type="spellEnd"/>
            <w:r w:rsidRPr="00ED260E">
              <w:rPr>
                <w:szCs w:val="24"/>
              </w:rPr>
              <w:t xml:space="preserve"> сельского поселения.</w:t>
            </w:r>
          </w:p>
          <w:p w:rsidR="009A39FC" w:rsidRPr="00ED260E" w:rsidRDefault="009A39FC" w:rsidP="000849B2">
            <w:pPr>
              <w:pStyle w:val="afff7"/>
              <w:spacing w:after="0" w:line="240" w:lineRule="auto"/>
              <w:ind w:left="0" w:firstLine="540"/>
              <w:jc w:val="both"/>
              <w:rPr>
                <w:b/>
                <w:szCs w:val="24"/>
              </w:rPr>
            </w:pPr>
            <w:r w:rsidRPr="00ED260E">
              <w:rPr>
                <w:b/>
                <w:szCs w:val="24"/>
              </w:rPr>
              <w:t>6. Форма и образец заполнения межведомственного запроса</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6.1.</w:t>
            </w:r>
            <w:r w:rsidRPr="00ED260E">
              <w:rPr>
                <w:rFonts w:ascii="Times New Roman" w:hAnsi="Times New Roman"/>
                <w:sz w:val="24"/>
                <w:szCs w:val="24"/>
              </w:rPr>
              <w:t xml:space="preserve"> Нет</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Технологические процессы предоставления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eastAsia="Times New Roman" w:hAnsi="Times New Roman"/>
                <w:b/>
                <w:sz w:val="24"/>
                <w:szCs w:val="24"/>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ED260E">
              <w:rPr>
                <w:rFonts w:ascii="Times New Roman" w:eastAsia="Times New Roman" w:hAnsi="Times New Roman"/>
                <w:b/>
                <w:sz w:val="24"/>
                <w:szCs w:val="24"/>
                <w:lang w:eastAsia="ru-RU"/>
              </w:rPr>
              <w:t>подуслуги</w:t>
            </w:r>
            <w:proofErr w:type="spellEnd"/>
            <w:r w:rsidRPr="00ED260E">
              <w:rPr>
                <w:rFonts w:ascii="Times New Roman" w:eastAsia="Times New Roman" w:hAnsi="Times New Roman"/>
                <w:b/>
                <w:sz w:val="24"/>
                <w:szCs w:val="24"/>
                <w:lang w:eastAsia="ru-RU"/>
              </w:rPr>
              <w:t xml:space="preserve">» </w:t>
            </w:r>
          </w:p>
          <w:p w:rsidR="009A39FC" w:rsidRPr="00ED260E" w:rsidRDefault="009A39FC" w:rsidP="000849B2">
            <w:pPr>
              <w:autoSpaceDE w:val="0"/>
              <w:autoSpaceDN w:val="0"/>
              <w:adjustRightInd w:val="0"/>
              <w:spacing w:after="0" w:line="240" w:lineRule="auto"/>
              <w:ind w:firstLine="540"/>
              <w:rPr>
                <w:rFonts w:ascii="Times New Roman" w:hAnsi="Times New Roman"/>
                <w:b/>
                <w:sz w:val="24"/>
                <w:szCs w:val="24"/>
              </w:rPr>
            </w:pPr>
            <w:r w:rsidRPr="00ED260E">
              <w:rPr>
                <w:rFonts w:ascii="Times New Roman" w:hAnsi="Times New Roman"/>
                <w:b/>
                <w:sz w:val="24"/>
                <w:szCs w:val="24"/>
              </w:rPr>
              <w:t>1. Наименование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«Предоставление разрешения на осуществление земляных работ» </w:t>
            </w:r>
          </w:p>
          <w:p w:rsidR="009A39FC" w:rsidRPr="00ED260E" w:rsidRDefault="009A39FC" w:rsidP="000849B2">
            <w:pPr>
              <w:pStyle w:val="afff7"/>
              <w:spacing w:after="0" w:line="240" w:lineRule="auto"/>
              <w:ind w:left="0" w:firstLine="540"/>
              <w:jc w:val="both"/>
              <w:rPr>
                <w:b/>
                <w:szCs w:val="24"/>
              </w:rPr>
            </w:pPr>
            <w:r w:rsidRPr="00ED260E">
              <w:rPr>
                <w:b/>
                <w:szCs w:val="24"/>
              </w:rPr>
              <w:t>1.1. Порядок выполнения каждого действия с возможными траекториями критериями принятия решений</w:t>
            </w:r>
          </w:p>
          <w:p w:rsidR="009A39FC" w:rsidRPr="00ED260E" w:rsidRDefault="009A39FC" w:rsidP="000849B2">
            <w:pPr>
              <w:pStyle w:val="23"/>
              <w:shd w:val="clear" w:color="auto" w:fill="auto"/>
              <w:tabs>
                <w:tab w:val="left" w:pos="0"/>
                <w:tab w:val="left" w:pos="1100"/>
              </w:tabs>
              <w:spacing w:before="0" w:after="0" w:line="240" w:lineRule="auto"/>
              <w:ind w:firstLine="709"/>
              <w:rPr>
                <w:rFonts w:ascii="Times New Roman" w:hAnsi="Times New Roman" w:cs="Times New Roman"/>
                <w:color w:val="000000"/>
                <w:sz w:val="24"/>
                <w:szCs w:val="24"/>
              </w:rPr>
            </w:pPr>
            <w:r w:rsidRPr="00ED260E">
              <w:rPr>
                <w:rFonts w:ascii="Times New Roman" w:hAnsi="Times New Roman" w:cs="Times New Roman"/>
                <w:color w:val="000000"/>
                <w:sz w:val="24"/>
                <w:szCs w:val="24"/>
              </w:rPr>
              <w:t xml:space="preserve">а) </w:t>
            </w:r>
            <w:r w:rsidRPr="00ED260E">
              <w:rPr>
                <w:rFonts w:ascii="Times New Roman" w:hAnsi="Times New Roman" w:cs="Times New Roman"/>
                <w:sz w:val="24"/>
                <w:szCs w:val="24"/>
              </w:rPr>
              <w:t>Прием заявления и регистрация запроса заявителя</w:t>
            </w:r>
            <w:r w:rsidRPr="00ED260E">
              <w:rPr>
                <w:rFonts w:ascii="Times New Roman" w:hAnsi="Times New Roman" w:cs="Times New Roman"/>
                <w:color w:val="000000"/>
                <w:sz w:val="24"/>
                <w:szCs w:val="24"/>
              </w:rPr>
              <w:t>;</w:t>
            </w:r>
          </w:p>
          <w:p w:rsidR="009A39FC" w:rsidRPr="00ED260E" w:rsidRDefault="009A39FC" w:rsidP="000849B2">
            <w:pPr>
              <w:pStyle w:val="23"/>
              <w:shd w:val="clear" w:color="auto" w:fill="auto"/>
              <w:tabs>
                <w:tab w:val="left" w:pos="0"/>
                <w:tab w:val="left" w:pos="1123"/>
              </w:tabs>
              <w:spacing w:before="0" w:after="0" w:line="240" w:lineRule="auto"/>
              <w:ind w:firstLine="709"/>
              <w:rPr>
                <w:rFonts w:ascii="Times New Roman" w:hAnsi="Times New Roman" w:cs="Times New Roman"/>
                <w:color w:val="000000"/>
                <w:sz w:val="24"/>
                <w:szCs w:val="24"/>
              </w:rPr>
            </w:pPr>
            <w:r w:rsidRPr="00ED260E">
              <w:rPr>
                <w:rFonts w:ascii="Times New Roman" w:hAnsi="Times New Roman" w:cs="Times New Roman"/>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A39FC" w:rsidRPr="00ED260E" w:rsidRDefault="009A39FC" w:rsidP="000849B2">
            <w:pPr>
              <w:tabs>
                <w:tab w:val="left" w:pos="1123"/>
              </w:tabs>
              <w:spacing w:after="0" w:line="240" w:lineRule="auto"/>
              <w:ind w:firstLine="709"/>
              <w:rPr>
                <w:rFonts w:ascii="Times New Roman" w:hAnsi="Times New Roman"/>
                <w:sz w:val="24"/>
                <w:szCs w:val="24"/>
              </w:rPr>
            </w:pPr>
            <w:r w:rsidRPr="00ED260E">
              <w:rPr>
                <w:rFonts w:ascii="Times New Roman" w:hAnsi="Times New Roman"/>
                <w:sz w:val="24"/>
                <w:szCs w:val="24"/>
              </w:rPr>
              <w:t>в) принятие решения о предоставлении (об отказе в предоставлении) Муниципальной услуги;</w:t>
            </w:r>
          </w:p>
          <w:p w:rsidR="009A39FC" w:rsidRPr="00ED260E" w:rsidRDefault="009A39FC" w:rsidP="000849B2">
            <w:pPr>
              <w:tabs>
                <w:tab w:val="left" w:pos="1123"/>
              </w:tabs>
              <w:spacing w:after="0" w:line="240" w:lineRule="auto"/>
              <w:ind w:firstLine="709"/>
              <w:rPr>
                <w:rFonts w:ascii="Times New Roman" w:hAnsi="Times New Roman"/>
                <w:sz w:val="24"/>
                <w:szCs w:val="24"/>
              </w:rPr>
            </w:pPr>
            <w:r w:rsidRPr="00ED260E">
              <w:rPr>
                <w:rFonts w:ascii="Times New Roman" w:hAnsi="Times New Roman"/>
                <w:sz w:val="24"/>
                <w:szCs w:val="24"/>
              </w:rPr>
              <w:t>г) подписание и направление (выдача) результата предоставления Муниципальной услуги Заявителю.</w:t>
            </w:r>
          </w:p>
          <w:p w:rsidR="009A39FC" w:rsidRPr="00ED260E" w:rsidRDefault="009A39FC" w:rsidP="000849B2">
            <w:pPr>
              <w:pStyle w:val="afff7"/>
              <w:spacing w:after="0" w:line="240" w:lineRule="auto"/>
              <w:ind w:left="0" w:firstLine="540"/>
              <w:jc w:val="both"/>
              <w:rPr>
                <w:b/>
                <w:szCs w:val="24"/>
              </w:rPr>
            </w:pPr>
            <w:r w:rsidRPr="00ED260E">
              <w:rPr>
                <w:b/>
                <w:szCs w:val="24"/>
              </w:rPr>
              <w:t>1.2. Ответственные специалисты по каждому действию</w:t>
            </w:r>
          </w:p>
          <w:p w:rsidR="009A39FC" w:rsidRPr="00ED260E" w:rsidRDefault="009A39FC" w:rsidP="000849B2">
            <w:pPr>
              <w:pStyle w:val="afff7"/>
              <w:spacing w:after="0" w:line="240" w:lineRule="auto"/>
              <w:ind w:left="0" w:firstLine="540"/>
              <w:jc w:val="both"/>
              <w:rPr>
                <w:szCs w:val="24"/>
              </w:rPr>
            </w:pPr>
            <w:r w:rsidRPr="00ED260E">
              <w:rPr>
                <w:szCs w:val="24"/>
              </w:rPr>
              <w:t>Специалист, ответственный за предоставление услуги</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1.3. Среднее время выполнения каждого действия</w:t>
            </w:r>
          </w:p>
          <w:p w:rsidR="009A39FC" w:rsidRPr="00ED260E" w:rsidRDefault="009A39FC" w:rsidP="000849B2">
            <w:pPr>
              <w:pStyle w:val="afff7"/>
              <w:spacing w:after="0" w:line="240" w:lineRule="auto"/>
              <w:ind w:left="0" w:firstLine="540"/>
              <w:jc w:val="both"/>
              <w:rPr>
                <w:szCs w:val="24"/>
              </w:rPr>
            </w:pPr>
            <w:r w:rsidRPr="00ED260E">
              <w:rPr>
                <w:szCs w:val="24"/>
              </w:rPr>
              <w:t>1.  1 рабочий день</w:t>
            </w:r>
          </w:p>
          <w:p w:rsidR="009A39FC" w:rsidRPr="00ED260E" w:rsidRDefault="009A39FC" w:rsidP="000849B2">
            <w:pPr>
              <w:pStyle w:val="afff7"/>
              <w:spacing w:after="0" w:line="240" w:lineRule="auto"/>
              <w:ind w:left="0" w:firstLine="540"/>
              <w:jc w:val="both"/>
              <w:rPr>
                <w:szCs w:val="24"/>
              </w:rPr>
            </w:pPr>
            <w:r w:rsidRPr="00ED260E">
              <w:rPr>
                <w:szCs w:val="24"/>
              </w:rPr>
              <w:t>2. 1 рабочий день</w:t>
            </w:r>
          </w:p>
          <w:p w:rsidR="009A39FC" w:rsidRPr="00ED260E" w:rsidRDefault="009A39FC" w:rsidP="000849B2">
            <w:pPr>
              <w:pStyle w:val="afff7"/>
              <w:spacing w:after="0" w:line="240" w:lineRule="auto"/>
              <w:ind w:left="0" w:firstLine="540"/>
              <w:jc w:val="both"/>
              <w:rPr>
                <w:szCs w:val="24"/>
              </w:rPr>
            </w:pPr>
            <w:r w:rsidRPr="00ED260E">
              <w:rPr>
                <w:szCs w:val="24"/>
              </w:rPr>
              <w:t>3. 5 рабочих дней</w:t>
            </w:r>
          </w:p>
          <w:p w:rsidR="009A39FC" w:rsidRPr="00ED260E" w:rsidRDefault="009A39FC" w:rsidP="000849B2">
            <w:pPr>
              <w:pStyle w:val="afff7"/>
              <w:spacing w:after="0" w:line="240" w:lineRule="auto"/>
              <w:ind w:left="0" w:firstLine="540"/>
              <w:jc w:val="both"/>
              <w:rPr>
                <w:szCs w:val="24"/>
              </w:rPr>
            </w:pPr>
            <w:r w:rsidRPr="00ED260E">
              <w:rPr>
                <w:szCs w:val="24"/>
              </w:rPr>
              <w:t>4. 3 рабочих дня</w:t>
            </w:r>
          </w:p>
          <w:p w:rsidR="009A39FC" w:rsidRPr="00ED260E" w:rsidRDefault="009A39FC" w:rsidP="000849B2">
            <w:pPr>
              <w:pStyle w:val="afff7"/>
              <w:spacing w:after="0" w:line="240" w:lineRule="auto"/>
              <w:ind w:left="0" w:firstLine="540"/>
              <w:jc w:val="both"/>
              <w:rPr>
                <w:b/>
                <w:szCs w:val="24"/>
              </w:rPr>
            </w:pPr>
            <w:r w:rsidRPr="00ED260E">
              <w:rPr>
                <w:b/>
                <w:szCs w:val="24"/>
              </w:rPr>
              <w:t>1.4. Ресурсы, необходимые для выполнения действия (документационные и технологические)</w:t>
            </w:r>
          </w:p>
          <w:p w:rsidR="009A39FC" w:rsidRPr="00ED260E" w:rsidRDefault="009A39FC" w:rsidP="000849B2">
            <w:pPr>
              <w:pStyle w:val="afff7"/>
              <w:spacing w:after="0" w:line="240" w:lineRule="auto"/>
              <w:ind w:left="0" w:firstLine="540"/>
              <w:jc w:val="both"/>
              <w:rPr>
                <w:szCs w:val="24"/>
              </w:rPr>
            </w:pPr>
            <w:r w:rsidRPr="00ED260E">
              <w:rPr>
                <w:szCs w:val="24"/>
              </w:rPr>
              <w:t xml:space="preserve">административный регламент  по предоставлению муниципальной услуги,     </w:t>
            </w:r>
          </w:p>
          <w:p w:rsidR="009A39FC" w:rsidRPr="00ED260E" w:rsidRDefault="009A39FC" w:rsidP="000849B2">
            <w:pPr>
              <w:pStyle w:val="afff7"/>
              <w:spacing w:after="0" w:line="240" w:lineRule="auto"/>
              <w:ind w:left="0" w:firstLine="540"/>
              <w:jc w:val="both"/>
              <w:rPr>
                <w:szCs w:val="24"/>
              </w:rPr>
            </w:pPr>
            <w:r w:rsidRPr="00ED260E">
              <w:rPr>
                <w:szCs w:val="24"/>
              </w:rPr>
              <w:t>автоматизированное рабочее место, подключенное к СМЭВ.</w:t>
            </w:r>
          </w:p>
          <w:p w:rsidR="009A39FC" w:rsidRPr="00ED260E" w:rsidRDefault="009A39FC" w:rsidP="000849B2">
            <w:pPr>
              <w:pStyle w:val="afff7"/>
              <w:spacing w:after="0" w:line="240" w:lineRule="auto"/>
              <w:ind w:left="0" w:firstLine="540"/>
              <w:jc w:val="both"/>
              <w:rPr>
                <w:b/>
                <w:szCs w:val="24"/>
              </w:rPr>
            </w:pPr>
            <w:r w:rsidRPr="00ED260E">
              <w:rPr>
                <w:b/>
                <w:szCs w:val="24"/>
              </w:rPr>
              <w:t>1.5. Возможные сценарии дальнейшего предоставления «</w:t>
            </w:r>
            <w:proofErr w:type="spellStart"/>
            <w:r w:rsidRPr="00ED260E">
              <w:rPr>
                <w:b/>
                <w:szCs w:val="24"/>
              </w:rPr>
              <w:t>подуслуги</w:t>
            </w:r>
            <w:proofErr w:type="spellEnd"/>
            <w:r w:rsidRPr="00ED260E">
              <w:rPr>
                <w:b/>
                <w:szCs w:val="24"/>
              </w:rPr>
              <w:t>» в зависимости от результатов выполнения действия</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sz w:val="24"/>
                <w:szCs w:val="24"/>
              </w:rPr>
              <w:t>Нет</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603"/>
              <w:rPr>
                <w:b/>
                <w:szCs w:val="24"/>
              </w:rPr>
            </w:pPr>
            <w:r w:rsidRPr="00ED260E">
              <w:rPr>
                <w:b/>
                <w:szCs w:val="24"/>
              </w:rPr>
              <w:t>Исчерпывающая информация о результатах «</w:t>
            </w:r>
            <w:proofErr w:type="spellStart"/>
            <w:r w:rsidRPr="00ED260E">
              <w:rPr>
                <w:b/>
                <w:szCs w:val="24"/>
              </w:rPr>
              <w:t>подуслуги</w:t>
            </w:r>
            <w:proofErr w:type="spellEnd"/>
            <w:r w:rsidRPr="00ED260E">
              <w:rPr>
                <w:b/>
                <w:szCs w:val="24"/>
              </w:rPr>
              <w:t>»</w:t>
            </w:r>
          </w:p>
          <w:p w:rsidR="009A39FC" w:rsidRPr="00ED260E" w:rsidRDefault="009A39FC" w:rsidP="000849B2">
            <w:pPr>
              <w:pStyle w:val="afff7"/>
              <w:spacing w:after="0" w:line="240" w:lineRule="auto"/>
              <w:ind w:left="0" w:firstLine="603"/>
              <w:rPr>
                <w:b/>
                <w:szCs w:val="24"/>
              </w:rPr>
            </w:pPr>
            <w:r w:rsidRPr="00ED260E">
              <w:rPr>
                <w:b/>
                <w:szCs w:val="24"/>
              </w:rPr>
              <w:t>1. Документы, являющиеся результатом услуги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Разрешение на право осуществления земляных работ в случае обращения Заявителя по основаниям, указанным в подпунктах 6.1.1-6.1.3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A39FC" w:rsidRPr="00ED260E" w:rsidRDefault="009A39FC" w:rsidP="000849B2">
            <w:pPr>
              <w:pStyle w:val="afff7"/>
              <w:spacing w:after="0" w:line="240" w:lineRule="auto"/>
              <w:ind w:left="0" w:firstLine="540"/>
              <w:jc w:val="both"/>
              <w:rPr>
                <w:b/>
                <w:szCs w:val="24"/>
              </w:rPr>
            </w:pPr>
            <w:r w:rsidRPr="00ED260E">
              <w:rPr>
                <w:b/>
                <w:szCs w:val="24"/>
              </w:rPr>
              <w:t>2.Требования к документам, являющимся результатом услуги</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xml:space="preserve"> Уведомление об отказе в предоставлении муниципальной услуги  подписывается главой </w:t>
            </w:r>
            <w:proofErr w:type="spellStart"/>
            <w:r w:rsidR="00FD5F19">
              <w:rPr>
                <w:szCs w:val="24"/>
              </w:rPr>
              <w:t>Кривонос</w:t>
            </w:r>
            <w:r w:rsidRPr="00ED260E">
              <w:rPr>
                <w:szCs w:val="24"/>
              </w:rPr>
              <w:t>овского</w:t>
            </w:r>
            <w:proofErr w:type="spellEnd"/>
            <w:r w:rsidRPr="00ED260E">
              <w:rPr>
                <w:szCs w:val="24"/>
              </w:rPr>
              <w:t xml:space="preserve"> сельского поселения.</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3. Характеристика результата (</w:t>
            </w:r>
            <w:proofErr w:type="gramStart"/>
            <w:r w:rsidRPr="00ED260E">
              <w:rPr>
                <w:b/>
                <w:szCs w:val="24"/>
              </w:rPr>
              <w:t>положительный</w:t>
            </w:r>
            <w:proofErr w:type="gramEnd"/>
            <w:r w:rsidRPr="00ED260E">
              <w:rPr>
                <w:b/>
                <w:szCs w:val="24"/>
              </w:rPr>
              <w:t>, отрицательный)</w:t>
            </w:r>
          </w:p>
          <w:p w:rsidR="009A39FC" w:rsidRPr="00ED260E" w:rsidRDefault="009A39FC" w:rsidP="000849B2">
            <w:pPr>
              <w:spacing w:after="0" w:line="240" w:lineRule="auto"/>
              <w:jc w:val="both"/>
              <w:rPr>
                <w:rFonts w:ascii="Times New Roman" w:hAnsi="Times New Roman"/>
                <w:sz w:val="24"/>
                <w:szCs w:val="24"/>
              </w:rPr>
            </w:pPr>
            <w:r w:rsidRPr="00ED260E">
              <w:rPr>
                <w:rFonts w:ascii="Times New Roman" w:hAnsi="Times New Roman"/>
                <w:b/>
                <w:sz w:val="24"/>
                <w:szCs w:val="24"/>
              </w:rPr>
              <w:t xml:space="preserve">3.1. </w:t>
            </w:r>
            <w:r w:rsidRPr="00ED260E">
              <w:rPr>
                <w:rFonts w:ascii="Times New Roman" w:eastAsia="Times New Roman" w:hAnsi="Times New Roman"/>
                <w:color w:val="000000"/>
                <w:sz w:val="24"/>
                <w:szCs w:val="24"/>
                <w:lang w:eastAsia="ru-RU"/>
              </w:rPr>
              <w:t>Разрешение на проведение земляных работ</w:t>
            </w:r>
            <w:r w:rsidRPr="00ED260E">
              <w:rPr>
                <w:rFonts w:ascii="Times New Roman" w:hAnsi="Times New Roman"/>
                <w:sz w:val="24"/>
                <w:szCs w:val="24"/>
              </w:rPr>
              <w:t xml:space="preserve"> - положительный результат, </w:t>
            </w:r>
            <w:r w:rsidRPr="00ED260E">
              <w:rPr>
                <w:rFonts w:ascii="Times New Roman" w:hAnsi="Times New Roman"/>
                <w:color w:val="000000"/>
                <w:sz w:val="24"/>
                <w:szCs w:val="24"/>
              </w:rPr>
              <w:t xml:space="preserve">мотивированный отказ в предоставлении муниципальной услуги </w:t>
            </w:r>
            <w:r w:rsidRPr="00ED260E">
              <w:rPr>
                <w:rFonts w:ascii="Times New Roman" w:hAnsi="Times New Roman"/>
                <w:sz w:val="24"/>
                <w:szCs w:val="24"/>
              </w:rPr>
              <w:t xml:space="preserve">- отрицательный </w:t>
            </w:r>
          </w:p>
          <w:p w:rsidR="009A39FC" w:rsidRPr="00ED260E" w:rsidRDefault="009A39FC" w:rsidP="000849B2">
            <w:pPr>
              <w:pStyle w:val="afff7"/>
              <w:spacing w:after="0" w:line="240" w:lineRule="auto"/>
              <w:ind w:left="0" w:firstLine="540"/>
              <w:jc w:val="both"/>
              <w:rPr>
                <w:b/>
                <w:szCs w:val="24"/>
              </w:rPr>
            </w:pPr>
            <w:r w:rsidRPr="00ED260E">
              <w:rPr>
                <w:b/>
                <w:szCs w:val="24"/>
              </w:rPr>
              <w:t>4. Способ получения результата</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hAnsi="Times New Roman"/>
                <w:sz w:val="24"/>
                <w:szCs w:val="24"/>
              </w:rPr>
              <w:t xml:space="preserve">4.1.  </w:t>
            </w:r>
            <w:r w:rsidRPr="00ED260E">
              <w:rPr>
                <w:rFonts w:ascii="Times New Roman" w:eastAsia="Times New Roman" w:hAnsi="Times New Roman"/>
                <w:color w:val="000000"/>
                <w:sz w:val="24"/>
                <w:szCs w:val="24"/>
                <w:lang w:eastAsia="ru-RU"/>
              </w:rPr>
              <w:t>Посредством почтового отправления;</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4.2. В личный кабинет Заявителя на ЕПГУ, РПГУ;</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rsidR="009A39FC" w:rsidRPr="00ED260E" w:rsidRDefault="009A39FC" w:rsidP="000849B2">
            <w:pPr>
              <w:spacing w:after="0" w:line="240" w:lineRule="auto"/>
              <w:ind w:firstLine="709"/>
              <w:jc w:val="both"/>
              <w:rPr>
                <w:rFonts w:ascii="Times New Roman" w:hAnsi="Times New Roman"/>
                <w:b/>
                <w:sz w:val="24"/>
                <w:szCs w:val="24"/>
              </w:rPr>
            </w:pPr>
            <w:r w:rsidRPr="00ED260E">
              <w:rPr>
                <w:rFonts w:ascii="Times New Roman" w:hAnsi="Times New Roman"/>
                <w:color w:val="000000"/>
                <w:sz w:val="24"/>
                <w:szCs w:val="24"/>
              </w:rPr>
              <w:t>4.4. В МФЦ</w:t>
            </w:r>
          </w:p>
        </w:tc>
      </w:tr>
    </w:tbl>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sectPr w:rsidR="004E77AA" w:rsidSect="00574733">
          <w:pgSz w:w="16838" w:h="11906" w:orient="landscape"/>
          <w:pgMar w:top="539" w:right="567" w:bottom="346" w:left="1134" w:header="709" w:footer="709" w:gutter="0"/>
          <w:cols w:space="708"/>
          <w:docGrid w:linePitch="360"/>
        </w:sectPr>
      </w:pPr>
    </w:p>
    <w:p w:rsidR="00C84893" w:rsidRPr="00C84893" w:rsidRDefault="00C84893" w:rsidP="00C84893">
      <w:pPr>
        <w:tabs>
          <w:tab w:val="left" w:pos="1276"/>
        </w:tabs>
        <w:autoSpaceDE w:val="0"/>
        <w:autoSpaceDN w:val="0"/>
        <w:adjustRightInd w:val="0"/>
        <w:spacing w:after="0" w:line="240" w:lineRule="auto"/>
        <w:ind w:firstLine="709"/>
        <w:contextualSpacing/>
        <w:jc w:val="right"/>
        <w:rPr>
          <w:rFonts w:ascii="Times New Roman" w:hAnsi="Times New Roman"/>
          <w:sz w:val="16"/>
          <w:szCs w:val="23"/>
        </w:rPr>
      </w:pPr>
      <w:r w:rsidRPr="00C84893">
        <w:rPr>
          <w:rFonts w:ascii="Times New Roman" w:hAnsi="Times New Roman"/>
          <w:sz w:val="18"/>
          <w:szCs w:val="28"/>
        </w:rPr>
        <w:lastRenderedPageBreak/>
        <w:t>Приложение №1</w:t>
      </w:r>
      <w:r w:rsidRPr="00C84893">
        <w:rPr>
          <w:rFonts w:ascii="Times New Roman" w:hAnsi="Times New Roman"/>
          <w:sz w:val="18"/>
          <w:szCs w:val="28"/>
        </w:rPr>
        <w:br/>
      </w:r>
      <w:r w:rsidRPr="00C84893">
        <w:rPr>
          <w:rFonts w:ascii="Times New Roman" w:hAnsi="Times New Roman"/>
          <w:sz w:val="16"/>
          <w:szCs w:val="23"/>
        </w:rPr>
        <w:t>к Технологической схеме</w:t>
      </w: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C5089E" w:rsidRPr="00C5089E" w:rsidRDefault="00C5089E" w:rsidP="00C5089E">
      <w:pPr>
        <w:ind w:firstLine="709"/>
        <w:jc w:val="right"/>
        <w:rPr>
          <w:rFonts w:ascii="Times New Roman" w:hAnsi="Times New Roman"/>
        </w:rPr>
      </w:pPr>
      <w:r w:rsidRPr="00C5089E">
        <w:rPr>
          <w:rFonts w:ascii="Times New Roman" w:hAnsi="Times New Roman"/>
        </w:rPr>
        <w:t>Кому 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(Ф.И.О. руководителя)</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w:t>
      </w:r>
      <w:proofErr w:type="gramStart"/>
      <w:r w:rsidRPr="00C5089E">
        <w:rPr>
          <w:rFonts w:ascii="Times New Roman" w:hAnsi="Times New Roman"/>
        </w:rPr>
        <w:t>(Ф.И.О. гражданина,</w:t>
      </w:r>
      <w:proofErr w:type="gramEnd"/>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индивидуального предпринимателя,</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представителя юридического лица;</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паспортные данные;</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адрес места нахождения; номер телефона;</w:t>
      </w:r>
    </w:p>
    <w:p w:rsidR="00C5089E" w:rsidRPr="00C5089E" w:rsidRDefault="00C5089E" w:rsidP="00C5089E">
      <w:pPr>
        <w:ind w:firstLine="709"/>
        <w:jc w:val="right"/>
        <w:rPr>
          <w:rFonts w:ascii="Times New Roman" w:hAnsi="Times New Roman"/>
        </w:rPr>
      </w:pPr>
      <w:r w:rsidRPr="00C5089E">
        <w:rPr>
          <w:rFonts w:ascii="Times New Roman" w:hAnsi="Times New Roman"/>
        </w:rPr>
        <w:t>адрес электронной почты)</w:t>
      </w:r>
    </w:p>
    <w:p w:rsidR="00C5089E" w:rsidRPr="00C5089E" w:rsidRDefault="00C5089E" w:rsidP="00C5089E">
      <w:pPr>
        <w:ind w:firstLine="709"/>
        <w:rPr>
          <w:rFonts w:ascii="Times New Roman" w:hAnsi="Times New Roman"/>
        </w:rPr>
      </w:pPr>
    </w:p>
    <w:p w:rsidR="00C5089E" w:rsidRPr="00C5089E" w:rsidRDefault="00C5089E" w:rsidP="00C5089E">
      <w:pPr>
        <w:ind w:firstLine="709"/>
        <w:jc w:val="center"/>
        <w:rPr>
          <w:rFonts w:ascii="Times New Roman" w:hAnsi="Times New Roman"/>
        </w:rPr>
      </w:pPr>
      <w:r w:rsidRPr="00C5089E">
        <w:rPr>
          <w:rFonts w:ascii="Times New Roman" w:hAnsi="Times New Roman"/>
        </w:rPr>
        <w:t>ЗАЯВЛЕНИЕ</w:t>
      </w:r>
    </w:p>
    <w:p w:rsidR="00C5089E" w:rsidRPr="00C5089E" w:rsidRDefault="00C5089E" w:rsidP="00C5089E">
      <w:pPr>
        <w:ind w:firstLine="709"/>
        <w:rPr>
          <w:rFonts w:ascii="Times New Roman" w:hAnsi="Times New Roman"/>
        </w:rPr>
      </w:pPr>
      <w:r w:rsidRPr="00C5089E">
        <w:rPr>
          <w:rFonts w:ascii="Times New Roman" w:hAnsi="Times New Roman"/>
        </w:rPr>
        <w:t xml:space="preserve">на получение </w:t>
      </w:r>
      <w:proofErr w:type="gramStart"/>
      <w:r w:rsidRPr="00C5089E">
        <w:rPr>
          <w:rFonts w:ascii="Times New Roman" w:hAnsi="Times New Roman"/>
        </w:rPr>
        <w:t>разрешения</w:t>
      </w:r>
      <w:proofErr w:type="gramEnd"/>
      <w:r w:rsidRPr="00C5089E">
        <w:rPr>
          <w:rFonts w:ascii="Times New Roman" w:hAnsi="Times New Roman"/>
        </w:rPr>
        <w:t xml:space="preserve"> на осуществление земляных работ</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 xml:space="preserve"> </w:t>
      </w:r>
      <w:proofErr w:type="gramStart"/>
      <w:r w:rsidRPr="00C5089E">
        <w:rPr>
          <w:rFonts w:ascii="Times New Roman" w:hAnsi="Times New Roman"/>
        </w:rPr>
        <w:t xml:space="preserve">Работы будут выполняться на: _________ (проезжей части в районе дома № </w:t>
      </w:r>
      <w:proofErr w:type="spellStart"/>
      <w:r w:rsidRPr="00C5089E">
        <w:rPr>
          <w:rFonts w:ascii="Times New Roman" w:hAnsi="Times New Roman"/>
        </w:rPr>
        <w:t>_____по</w:t>
      </w:r>
      <w:proofErr w:type="spellEnd"/>
      <w:r w:rsidRPr="00C5089E">
        <w:rPr>
          <w:rFonts w:ascii="Times New Roman" w:hAnsi="Times New Roman"/>
        </w:rPr>
        <w:t xml:space="preserve"> ул. _______________________________________________ </w:t>
      </w:r>
      <w:proofErr w:type="gramEnd"/>
    </w:p>
    <w:p w:rsidR="00C5089E" w:rsidRPr="00C5089E" w:rsidRDefault="00C5089E" w:rsidP="00C5089E">
      <w:pPr>
        <w:ind w:firstLine="709"/>
        <w:rPr>
          <w:rFonts w:ascii="Times New Roman" w:hAnsi="Times New Roman"/>
        </w:rPr>
      </w:pPr>
      <w:r w:rsidRPr="00C5089E">
        <w:rPr>
          <w:rFonts w:ascii="Times New Roman" w:hAnsi="Times New Roman"/>
        </w:rPr>
        <w:t>_____________________________________________________________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(указать способ производства работ, протяженность);</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proofErr w:type="gramStart"/>
      <w:r w:rsidRPr="00C5089E">
        <w:rPr>
          <w:rFonts w:ascii="Times New Roman" w:hAnsi="Times New Roman"/>
        </w:rPr>
        <w:t>тротуаре</w:t>
      </w:r>
      <w:proofErr w:type="gramEnd"/>
      <w:r w:rsidRPr="00C5089E">
        <w:rPr>
          <w:rFonts w:ascii="Times New Roman" w:hAnsi="Times New Roman"/>
        </w:rPr>
        <w:t xml:space="preserve"> в районе дома № </w:t>
      </w:r>
      <w:proofErr w:type="spellStart"/>
      <w:r w:rsidRPr="00C5089E">
        <w:rPr>
          <w:rFonts w:ascii="Times New Roman" w:hAnsi="Times New Roman"/>
        </w:rPr>
        <w:t>_____по</w:t>
      </w:r>
      <w:proofErr w:type="spellEnd"/>
      <w:r w:rsidRPr="00C5089E">
        <w:rPr>
          <w:rFonts w:ascii="Times New Roman" w:hAnsi="Times New Roman"/>
        </w:rPr>
        <w:t xml:space="preserve"> ул. _______________________________________________ протяженностью _________________________________________________________________ п. м (указать способ производства работ, протяженность); </w:t>
      </w:r>
    </w:p>
    <w:p w:rsidR="00C5089E" w:rsidRPr="00C5089E" w:rsidRDefault="00C5089E" w:rsidP="00C5089E">
      <w:pPr>
        <w:ind w:firstLine="709"/>
        <w:rPr>
          <w:rFonts w:ascii="Times New Roman" w:hAnsi="Times New Roman"/>
        </w:rPr>
      </w:pPr>
      <w:proofErr w:type="gramStart"/>
      <w:r w:rsidRPr="00C5089E">
        <w:rPr>
          <w:rFonts w:ascii="Times New Roman" w:hAnsi="Times New Roman"/>
        </w:rPr>
        <w:t>газоне</w:t>
      </w:r>
      <w:proofErr w:type="gramEnd"/>
      <w:r w:rsidRPr="00C5089E">
        <w:rPr>
          <w:rFonts w:ascii="Times New Roman" w:hAnsi="Times New Roman"/>
        </w:rPr>
        <w:t xml:space="preserve"> в районе дома №_____ по ул._____________________________ протяженностью ____________________________ п. м и т.п.) в сроки, установленные графиком производства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w:t>
      </w:r>
      <w:proofErr w:type="gramStart"/>
      <w:r w:rsidRPr="00C5089E">
        <w:rPr>
          <w:rFonts w:ascii="Times New Roman" w:hAnsi="Times New Roman"/>
        </w:rPr>
        <w:t>Ответственный</w:t>
      </w:r>
      <w:proofErr w:type="gramEnd"/>
      <w:r w:rsidRPr="00C5089E">
        <w:rPr>
          <w:rFonts w:ascii="Times New Roman" w:hAnsi="Times New Roman"/>
        </w:rPr>
        <w:t xml:space="preserve"> за производство работ __________________________________________________________________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lastRenderedPageBreak/>
        <w:t>(должность, Ф.И.О.)</w:t>
      </w:r>
    </w:p>
    <w:p w:rsidR="00C5089E" w:rsidRPr="00C5089E" w:rsidRDefault="00C5089E" w:rsidP="00C5089E">
      <w:pPr>
        <w:ind w:firstLine="709"/>
        <w:rPr>
          <w:rFonts w:ascii="Times New Roman" w:hAnsi="Times New Roman"/>
        </w:rPr>
      </w:pPr>
      <w:r w:rsidRPr="00C5089E">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C5089E" w:rsidRPr="00C5089E" w:rsidRDefault="00C5089E" w:rsidP="00C5089E">
      <w:pPr>
        <w:ind w:firstLine="709"/>
        <w:rPr>
          <w:rFonts w:ascii="Times New Roman" w:hAnsi="Times New Roman"/>
        </w:rPr>
      </w:pPr>
      <w:r w:rsidRPr="00C5089E">
        <w:rPr>
          <w:rFonts w:ascii="Times New Roman" w:hAnsi="Times New Roman"/>
        </w:rPr>
        <w:t>дорожного покрытия и нарушенных элементов благоустройства в полном объем</w:t>
      </w:r>
      <w:proofErr w:type="gramStart"/>
      <w:r w:rsidRPr="00C5089E">
        <w:rPr>
          <w:rFonts w:ascii="Times New Roman" w:hAnsi="Times New Roman"/>
        </w:rPr>
        <w:t>е(</w:t>
      </w:r>
      <w:proofErr w:type="gramEnd"/>
      <w:r w:rsidRPr="00C5089E">
        <w:rPr>
          <w:rFonts w:ascii="Times New Roman" w:hAnsi="Times New Roman"/>
        </w:rPr>
        <w:t>восстановление асфальтобетонного покрытия, плиточного мощения, озеленения, конструктивных элементов, оборудования и т.д.).</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Перечень прилагаемых документов (приводится в соответствии с п.10 Административного регламента):</w:t>
      </w:r>
    </w:p>
    <w:p w:rsidR="00C5089E" w:rsidRPr="00C5089E" w:rsidRDefault="00C5089E" w:rsidP="00C5089E">
      <w:pPr>
        <w:ind w:firstLine="709"/>
        <w:rPr>
          <w:rFonts w:ascii="Times New Roman" w:hAnsi="Times New Roman"/>
        </w:rPr>
      </w:pPr>
      <w:r w:rsidRPr="00C5089E">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w:t>
      </w:r>
      <w:proofErr w:type="gramStart"/>
      <w:r w:rsidRPr="00C5089E">
        <w:rPr>
          <w:rFonts w:ascii="Times New Roman" w:hAnsi="Times New Roman"/>
        </w:rPr>
        <w:t>и(</w:t>
      </w:r>
      <w:proofErr w:type="gramEnd"/>
      <w:r w:rsidRPr="00C5089E">
        <w:rPr>
          <w:rFonts w:ascii="Times New Roman" w:hAnsi="Times New Roman"/>
        </w:rPr>
        <w:t>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2. График производства работ с восстановлением нарушенных элементов благоустройства.</w:t>
      </w:r>
    </w:p>
    <w:p w:rsidR="00C5089E" w:rsidRPr="00C5089E" w:rsidRDefault="00C5089E" w:rsidP="00C5089E">
      <w:pPr>
        <w:ind w:firstLine="709"/>
        <w:rPr>
          <w:rFonts w:ascii="Times New Roman" w:hAnsi="Times New Roman"/>
        </w:rPr>
      </w:pPr>
      <w:r w:rsidRPr="00C5089E">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4. Копия приказа о назначении ответственного за производство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C5089E" w:rsidRPr="00C5089E" w:rsidRDefault="00C5089E" w:rsidP="00C5089E">
      <w:pPr>
        <w:ind w:firstLine="709"/>
        <w:rPr>
          <w:rFonts w:ascii="Times New Roman" w:hAnsi="Times New Roman"/>
        </w:rPr>
      </w:pPr>
      <w:r w:rsidRPr="00C5089E">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C5089E" w:rsidRPr="00C5089E" w:rsidRDefault="00C5089E" w:rsidP="00C5089E">
      <w:pPr>
        <w:ind w:firstLine="709"/>
        <w:rPr>
          <w:rFonts w:ascii="Times New Roman" w:hAnsi="Times New Roman"/>
        </w:rPr>
      </w:pPr>
      <w:r w:rsidRPr="00C5089E">
        <w:rPr>
          <w:rFonts w:ascii="Times New Roman" w:hAnsi="Times New Roman"/>
        </w:rPr>
        <w:t>__________________________________ _____________________</w:t>
      </w:r>
    </w:p>
    <w:p w:rsidR="00C5089E" w:rsidRPr="00C5089E" w:rsidRDefault="00C5089E" w:rsidP="00C5089E">
      <w:pPr>
        <w:ind w:firstLine="709"/>
        <w:rPr>
          <w:rFonts w:ascii="Times New Roman" w:hAnsi="Times New Roman"/>
        </w:rPr>
      </w:pPr>
      <w:r w:rsidRPr="00C5089E">
        <w:rPr>
          <w:rFonts w:ascii="Times New Roman" w:hAnsi="Times New Roman"/>
        </w:rPr>
        <w:t xml:space="preserve">__________________________________ (подпись) </w:t>
      </w:r>
    </w:p>
    <w:p w:rsidR="00C5089E" w:rsidRPr="00C5089E" w:rsidRDefault="00C5089E" w:rsidP="00C5089E">
      <w:pPr>
        <w:ind w:firstLine="709"/>
        <w:rPr>
          <w:rFonts w:ascii="Times New Roman" w:hAnsi="Times New Roman"/>
        </w:rPr>
      </w:pPr>
      <w:proofErr w:type="gramStart"/>
      <w:r w:rsidRPr="00C5089E">
        <w:rPr>
          <w:rFonts w:ascii="Times New Roman" w:hAnsi="Times New Roman"/>
        </w:rPr>
        <w:t>(Ф.И.О., должность представителя</w:t>
      </w:r>
      <w:proofErr w:type="gramEnd"/>
    </w:p>
    <w:p w:rsidR="00C5089E" w:rsidRPr="00C5089E" w:rsidRDefault="00C5089E" w:rsidP="00C5089E">
      <w:pPr>
        <w:ind w:firstLine="709"/>
        <w:rPr>
          <w:rFonts w:ascii="Times New Roman" w:hAnsi="Times New Roman"/>
        </w:rPr>
      </w:pPr>
      <w:r w:rsidRPr="00C5089E">
        <w:rPr>
          <w:rFonts w:ascii="Times New Roman" w:hAnsi="Times New Roman"/>
        </w:rPr>
        <w:t xml:space="preserve">юридического лица) юридического лица, </w:t>
      </w:r>
    </w:p>
    <w:p w:rsidR="00C5089E" w:rsidRPr="00C5089E" w:rsidRDefault="00C5089E" w:rsidP="00C5089E">
      <w:pPr>
        <w:ind w:firstLine="709"/>
        <w:rPr>
          <w:rFonts w:ascii="Times New Roman" w:hAnsi="Times New Roman"/>
        </w:rPr>
      </w:pPr>
      <w:r w:rsidRPr="00C5089E">
        <w:rPr>
          <w:rFonts w:ascii="Times New Roman" w:hAnsi="Times New Roman"/>
        </w:rPr>
        <w:t>гражданина,</w:t>
      </w:r>
    </w:p>
    <w:p w:rsidR="00C5089E" w:rsidRPr="00C5089E" w:rsidRDefault="00C5089E" w:rsidP="00C5089E">
      <w:pPr>
        <w:ind w:firstLine="709"/>
        <w:rPr>
          <w:rFonts w:ascii="Times New Roman" w:hAnsi="Times New Roman"/>
        </w:rPr>
      </w:pPr>
      <w:r w:rsidRPr="00C5089E">
        <w:rPr>
          <w:rFonts w:ascii="Times New Roman" w:hAnsi="Times New Roman"/>
        </w:rPr>
        <w:t>индивидуального предпринимателя</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Дата _______________</w:t>
      </w: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sectPr w:rsidR="00BB04A7" w:rsidSect="004E77AA">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76C" w:rsidRDefault="0093076C" w:rsidP="008E1561">
      <w:pPr>
        <w:spacing w:after="0" w:line="240" w:lineRule="auto"/>
      </w:pPr>
      <w:r>
        <w:separator/>
      </w:r>
    </w:p>
  </w:endnote>
  <w:endnote w:type="continuationSeparator" w:id="0">
    <w:p w:rsidR="0093076C" w:rsidRDefault="0093076C" w:rsidP="008E1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76C" w:rsidRDefault="0093076C" w:rsidP="008E1561">
      <w:pPr>
        <w:spacing w:after="0" w:line="240" w:lineRule="auto"/>
      </w:pPr>
      <w:r>
        <w:separator/>
      </w:r>
    </w:p>
  </w:footnote>
  <w:footnote w:type="continuationSeparator" w:id="0">
    <w:p w:rsidR="0093076C" w:rsidRDefault="0093076C" w:rsidP="008E1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B8" w:rsidRDefault="00515BB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B8" w:rsidRDefault="00515B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F798A"/>
    <w:multiLevelType w:val="multilevel"/>
    <w:tmpl w:val="3FEF798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6540D07"/>
    <w:multiLevelType w:val="multilevel"/>
    <w:tmpl w:val="56540D07"/>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8">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0"/>
  </w:num>
  <w:num w:numId="3">
    <w:abstractNumId w:val="42"/>
  </w:num>
  <w:num w:numId="4">
    <w:abstractNumId w:val="10"/>
  </w:num>
  <w:num w:numId="5">
    <w:abstractNumId w:val="18"/>
  </w:num>
  <w:num w:numId="6">
    <w:abstractNumId w:val="12"/>
  </w:num>
  <w:num w:numId="7">
    <w:abstractNumId w:val="32"/>
  </w:num>
  <w:num w:numId="8">
    <w:abstractNumId w:val="27"/>
  </w:num>
  <w:num w:numId="9">
    <w:abstractNumId w:val="14"/>
  </w:num>
  <w:num w:numId="10">
    <w:abstractNumId w:val="35"/>
  </w:num>
  <w:num w:numId="11">
    <w:abstractNumId w:val="0"/>
  </w:num>
  <w:num w:numId="12">
    <w:abstractNumId w:val="1"/>
  </w:num>
  <w:num w:numId="13">
    <w:abstractNumId w:val="4"/>
  </w:num>
  <w:num w:numId="14">
    <w:abstractNumId w:val="3"/>
  </w:num>
  <w:num w:numId="15">
    <w:abstractNumId w:val="5"/>
  </w:num>
  <w:num w:numId="16">
    <w:abstractNumId w:val="2"/>
  </w:num>
  <w:num w:numId="17">
    <w:abstractNumId w:val="31"/>
  </w:num>
  <w:num w:numId="18">
    <w:abstractNumId w:val="28"/>
  </w:num>
  <w:num w:numId="19">
    <w:abstractNumId w:val="6"/>
  </w:num>
  <w:num w:numId="20">
    <w:abstractNumId w:val="40"/>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3"/>
  </w:num>
  <w:num w:numId="27">
    <w:abstractNumId w:val="16"/>
  </w:num>
  <w:num w:numId="28">
    <w:abstractNumId w:val="36"/>
  </w:num>
  <w:num w:numId="29">
    <w:abstractNumId w:val="20"/>
  </w:num>
  <w:num w:numId="30">
    <w:abstractNumId w:val="37"/>
  </w:num>
  <w:num w:numId="31">
    <w:abstractNumId w:val="25"/>
  </w:num>
  <w:num w:numId="32">
    <w:abstractNumId w:val="9"/>
  </w:num>
  <w:num w:numId="33">
    <w:abstractNumId w:val="41"/>
  </w:num>
  <w:num w:numId="34">
    <w:abstractNumId w:val="13"/>
  </w:num>
  <w:num w:numId="35">
    <w:abstractNumId w:val="43"/>
  </w:num>
  <w:num w:numId="36">
    <w:abstractNumId w:val="38"/>
  </w:num>
  <w:num w:numId="37">
    <w:abstractNumId w:val="11"/>
  </w:num>
  <w:num w:numId="38">
    <w:abstractNumId w:val="26"/>
  </w:num>
  <w:num w:numId="39">
    <w:abstractNumId w:val="29"/>
  </w:num>
  <w:num w:numId="40">
    <w:abstractNumId w:val="17"/>
  </w:num>
  <w:num w:numId="41">
    <w:abstractNumId w:val="23"/>
  </w:num>
  <w:num w:numId="42">
    <w:abstractNumId w:val="21"/>
  </w:num>
  <w:num w:numId="43">
    <w:abstractNumId w:val="24"/>
  </w:num>
  <w:num w:numId="44">
    <w:abstractNumId w:val="34"/>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C6055"/>
    <w:rsid w:val="00053E62"/>
    <w:rsid w:val="000646FE"/>
    <w:rsid w:val="00073D05"/>
    <w:rsid w:val="000849B2"/>
    <w:rsid w:val="000977B0"/>
    <w:rsid w:val="000A3379"/>
    <w:rsid w:val="000C0A74"/>
    <w:rsid w:val="000E00DB"/>
    <w:rsid w:val="000F044B"/>
    <w:rsid w:val="0012113C"/>
    <w:rsid w:val="00141AD7"/>
    <w:rsid w:val="001E2B2B"/>
    <w:rsid w:val="00212E40"/>
    <w:rsid w:val="00230E16"/>
    <w:rsid w:val="00286E5F"/>
    <w:rsid w:val="002B6D50"/>
    <w:rsid w:val="00305211"/>
    <w:rsid w:val="00314208"/>
    <w:rsid w:val="00355184"/>
    <w:rsid w:val="00360E69"/>
    <w:rsid w:val="003656B4"/>
    <w:rsid w:val="003C2242"/>
    <w:rsid w:val="003C6170"/>
    <w:rsid w:val="00401142"/>
    <w:rsid w:val="00401D9F"/>
    <w:rsid w:val="00415924"/>
    <w:rsid w:val="004227F5"/>
    <w:rsid w:val="00456FE6"/>
    <w:rsid w:val="00473A8F"/>
    <w:rsid w:val="0047761D"/>
    <w:rsid w:val="00481ADE"/>
    <w:rsid w:val="004B46EF"/>
    <w:rsid w:val="004E77AA"/>
    <w:rsid w:val="00501C4B"/>
    <w:rsid w:val="00504F6A"/>
    <w:rsid w:val="00515294"/>
    <w:rsid w:val="00515BB8"/>
    <w:rsid w:val="0056099B"/>
    <w:rsid w:val="00574733"/>
    <w:rsid w:val="00593E64"/>
    <w:rsid w:val="005A7A7A"/>
    <w:rsid w:val="00642C04"/>
    <w:rsid w:val="006D4A20"/>
    <w:rsid w:val="006F06E2"/>
    <w:rsid w:val="007244B3"/>
    <w:rsid w:val="007450CD"/>
    <w:rsid w:val="007945E6"/>
    <w:rsid w:val="007C16A4"/>
    <w:rsid w:val="007F7675"/>
    <w:rsid w:val="0089316F"/>
    <w:rsid w:val="008E1561"/>
    <w:rsid w:val="009272BA"/>
    <w:rsid w:val="0093076C"/>
    <w:rsid w:val="009401E5"/>
    <w:rsid w:val="00957B75"/>
    <w:rsid w:val="00964799"/>
    <w:rsid w:val="00966BC3"/>
    <w:rsid w:val="009A39FC"/>
    <w:rsid w:val="009A7B95"/>
    <w:rsid w:val="009E3A2A"/>
    <w:rsid w:val="00AD7814"/>
    <w:rsid w:val="00AE1099"/>
    <w:rsid w:val="00B0217C"/>
    <w:rsid w:val="00B120A6"/>
    <w:rsid w:val="00B31D60"/>
    <w:rsid w:val="00B54F39"/>
    <w:rsid w:val="00B61897"/>
    <w:rsid w:val="00B91F92"/>
    <w:rsid w:val="00BA0536"/>
    <w:rsid w:val="00BB04A7"/>
    <w:rsid w:val="00BC309D"/>
    <w:rsid w:val="00BC4B57"/>
    <w:rsid w:val="00BD7CD0"/>
    <w:rsid w:val="00BE25D0"/>
    <w:rsid w:val="00BE2676"/>
    <w:rsid w:val="00BE7079"/>
    <w:rsid w:val="00C34F5C"/>
    <w:rsid w:val="00C43F20"/>
    <w:rsid w:val="00C4466D"/>
    <w:rsid w:val="00C45B4A"/>
    <w:rsid w:val="00C5089E"/>
    <w:rsid w:val="00C56878"/>
    <w:rsid w:val="00C7493A"/>
    <w:rsid w:val="00C75A5A"/>
    <w:rsid w:val="00C84893"/>
    <w:rsid w:val="00C9356F"/>
    <w:rsid w:val="00D47472"/>
    <w:rsid w:val="00D86F76"/>
    <w:rsid w:val="00DB557A"/>
    <w:rsid w:val="00DF1C0F"/>
    <w:rsid w:val="00E00347"/>
    <w:rsid w:val="00E174C4"/>
    <w:rsid w:val="00E41F89"/>
    <w:rsid w:val="00E60C3C"/>
    <w:rsid w:val="00E65E1C"/>
    <w:rsid w:val="00EC16CF"/>
    <w:rsid w:val="00EC1F6B"/>
    <w:rsid w:val="00EC6055"/>
    <w:rsid w:val="00F012AF"/>
    <w:rsid w:val="00F0403D"/>
    <w:rsid w:val="00F14EB1"/>
    <w:rsid w:val="00F6640C"/>
    <w:rsid w:val="00F7769C"/>
    <w:rsid w:val="00FA75E6"/>
    <w:rsid w:val="00FB2F63"/>
    <w:rsid w:val="00FC0716"/>
    <w:rsid w:val="00FD5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uiPriority w:val="99"/>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uiPriority w:val="99"/>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515BB8"/>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4244</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2024-06-20T11:40:00Z</cp:lastPrinted>
  <dcterms:created xsi:type="dcterms:W3CDTF">2024-09-27T13:20:00Z</dcterms:created>
  <dcterms:modified xsi:type="dcterms:W3CDTF">2024-11-01T11:00:00Z</dcterms:modified>
</cp:coreProperties>
</file>