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2D6541">
        <w:rPr>
          <w:rStyle w:val="a4"/>
          <w:color w:val="000000"/>
          <w:sz w:val="28"/>
          <w:szCs w:val="28"/>
        </w:rPr>
        <w:t>Кривоносов</w:t>
      </w:r>
      <w:r w:rsidR="00897F1F">
        <w:rPr>
          <w:rStyle w:val="a4"/>
          <w:color w:val="000000"/>
          <w:sz w:val="28"/>
          <w:szCs w:val="28"/>
        </w:rPr>
        <w:t>скому</w:t>
      </w:r>
      <w:r w:rsidR="00825BBC">
        <w:rPr>
          <w:rStyle w:val="a4"/>
          <w:color w:val="000000"/>
          <w:sz w:val="28"/>
          <w:szCs w:val="28"/>
        </w:rPr>
        <w:t xml:space="preserve"> сельскому поселению </w:t>
      </w: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196"/>
        <w:gridCol w:w="5575"/>
        <w:gridCol w:w="2800"/>
      </w:tblGrid>
      <w:tr w:rsidR="00584F78" w:rsidRPr="00A41612" w:rsidTr="00584F78">
        <w:trPr>
          <w:trHeight w:val="1715"/>
        </w:trPr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575" w:type="dxa"/>
          </w:tcPr>
          <w:p w:rsidR="00584F78" w:rsidRPr="00A41612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0" w:type="dxa"/>
          </w:tcPr>
          <w:p w:rsidR="00584F78" w:rsidRPr="00584F78" w:rsidRDefault="00584F78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01.11.3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Выращивание семян масличных культур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01.41.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10.71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47.52.5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47.76.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03.12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46.38.1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</w:t>
            </w:r>
            <w:bookmarkStart w:id="0" w:name="_GoBack"/>
            <w:bookmarkEnd w:id="0"/>
            <w:r w:rsidRPr="00331213">
              <w:rPr>
                <w:rFonts w:ascii="Times New Roman" w:hAnsi="Times New Roman" w:cs="Times New Roman"/>
                <w:sz w:val="28"/>
                <w:szCs w:val="28"/>
              </w:rPr>
              <w:t xml:space="preserve">, ракообразными и </w:t>
            </w:r>
            <w:r w:rsidRPr="0033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моллюсками, консервами и пресервами из рыбы и морепродуктов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 данных</w:t>
            </w:r>
          </w:p>
        </w:tc>
      </w:tr>
      <w:tr w:rsidR="00E42272" w:rsidTr="00584F78">
        <w:tc>
          <w:tcPr>
            <w:tcW w:w="1196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lastRenderedPageBreak/>
              <w:t>01.61.</w:t>
            </w:r>
          </w:p>
        </w:tc>
        <w:tc>
          <w:tcPr>
            <w:tcW w:w="5575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Предоставление услуг в области растениеводства</w:t>
            </w:r>
          </w:p>
        </w:tc>
        <w:tc>
          <w:tcPr>
            <w:tcW w:w="2800" w:type="dxa"/>
          </w:tcPr>
          <w:p w:rsidR="00E42272" w:rsidRPr="008C023B" w:rsidRDefault="00E42272" w:rsidP="00E42272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45.20.2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49.4.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:rsidTr="00584F78">
        <w:tc>
          <w:tcPr>
            <w:tcW w:w="1196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14.14.</w:t>
            </w:r>
          </w:p>
        </w:tc>
        <w:tc>
          <w:tcPr>
            <w:tcW w:w="5575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Производство нательного белья</w:t>
            </w:r>
          </w:p>
        </w:tc>
        <w:tc>
          <w:tcPr>
            <w:tcW w:w="2800" w:type="dxa"/>
          </w:tcPr>
          <w:p w:rsidR="00E42272" w:rsidRPr="008C023B" w:rsidRDefault="00E42272" w:rsidP="00E42272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25.11.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56.10.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:rsidTr="00584F78">
        <w:tc>
          <w:tcPr>
            <w:tcW w:w="1196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22.21.</w:t>
            </w:r>
          </w:p>
        </w:tc>
        <w:tc>
          <w:tcPr>
            <w:tcW w:w="5575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 xml:space="preserve">Производство пластмассовых плит, полос, труб и профилей </w:t>
            </w:r>
          </w:p>
        </w:tc>
        <w:tc>
          <w:tcPr>
            <w:tcW w:w="2800" w:type="dxa"/>
          </w:tcPr>
          <w:p w:rsidR="00E42272" w:rsidRPr="008C023B" w:rsidRDefault="00E42272" w:rsidP="00E42272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14"/>
    <w:rsid w:val="002A5B85"/>
    <w:rsid w:val="002D6541"/>
    <w:rsid w:val="004217A9"/>
    <w:rsid w:val="004E01BF"/>
    <w:rsid w:val="00584F78"/>
    <w:rsid w:val="00792B91"/>
    <w:rsid w:val="00825BBC"/>
    <w:rsid w:val="00897F1F"/>
    <w:rsid w:val="008B1A80"/>
    <w:rsid w:val="008B71A3"/>
    <w:rsid w:val="008C023B"/>
    <w:rsid w:val="00B835DB"/>
    <w:rsid w:val="00B94514"/>
    <w:rsid w:val="00CD7448"/>
    <w:rsid w:val="00E42272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2019-11-19T06:36:00Z</cp:lastPrinted>
  <dcterms:created xsi:type="dcterms:W3CDTF">2018-07-24T10:57:00Z</dcterms:created>
  <dcterms:modified xsi:type="dcterms:W3CDTF">2023-07-28T12:02:00Z</dcterms:modified>
</cp:coreProperties>
</file>