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proofErr w:type="gramStart"/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развития систем коммунальной инфраструктуры</w:t>
      </w:r>
      <w:proofErr w:type="gram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02D85">
        <w:rPr>
          <w:rFonts w:ascii="Times New Roman" w:hAnsi="Times New Roman" w:cs="Times New Roman"/>
          <w:b/>
          <w:color w:val="000000"/>
          <w:sz w:val="28"/>
          <w:szCs w:val="28"/>
        </w:rPr>
        <w:t>Кривонос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202D85">
        <w:rPr>
          <w:rFonts w:ascii="Times New Roman" w:hAnsi="Times New Roman" w:cs="Times New Roman"/>
          <w:sz w:val="28"/>
          <w:szCs w:val="28"/>
          <w:u w:val="single"/>
        </w:rPr>
        <w:t>Кривонос</w:t>
      </w:r>
      <w:r w:rsidR="00453B19">
        <w:rPr>
          <w:rFonts w:ascii="Times New Roman" w:hAnsi="Times New Roman" w:cs="Times New Roman"/>
          <w:sz w:val="28"/>
          <w:szCs w:val="28"/>
          <w:u w:val="single"/>
        </w:rPr>
        <w:t>овского</w:t>
      </w:r>
      <w:proofErr w:type="spellEnd"/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5140EA">
        <w:rPr>
          <w:rFonts w:ascii="Times New Roman" w:hAnsi="Times New Roman" w:cs="Times New Roman"/>
          <w:sz w:val="28"/>
          <w:szCs w:val="28"/>
        </w:rPr>
        <w:t>2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proofErr w:type="spellStart"/>
      <w:r w:rsidR="00202D85">
        <w:rPr>
          <w:color w:val="000000"/>
          <w:sz w:val="23"/>
          <w:szCs w:val="23"/>
        </w:rPr>
        <w:t>Кривонос</w:t>
      </w:r>
      <w:r w:rsidRPr="00836451">
        <w:rPr>
          <w:color w:val="000000"/>
          <w:sz w:val="23"/>
          <w:szCs w:val="23"/>
        </w:rPr>
        <w:t>овского</w:t>
      </w:r>
      <w:proofErr w:type="spellEnd"/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0</w:t>
      </w:r>
      <w:r w:rsidR="00202D85">
        <w:rPr>
          <w:color w:val="000000"/>
          <w:sz w:val="23"/>
          <w:szCs w:val="23"/>
        </w:rPr>
        <w:t>5</w:t>
      </w:r>
      <w:r w:rsidRPr="00836451">
        <w:rPr>
          <w:color w:val="000000"/>
          <w:sz w:val="23"/>
          <w:szCs w:val="23"/>
        </w:rPr>
        <w:t>.0</w:t>
      </w:r>
      <w:r w:rsidR="00202D85">
        <w:rPr>
          <w:color w:val="000000"/>
          <w:sz w:val="23"/>
          <w:szCs w:val="23"/>
        </w:rPr>
        <w:t>4</w:t>
      </w:r>
      <w:r w:rsidRPr="00836451">
        <w:rPr>
          <w:color w:val="000000"/>
          <w:sz w:val="23"/>
          <w:szCs w:val="23"/>
        </w:rPr>
        <w:t xml:space="preserve">.2016 года № </w:t>
      </w:r>
      <w:r w:rsidR="00202D85">
        <w:rPr>
          <w:color w:val="000000"/>
          <w:sz w:val="23"/>
          <w:szCs w:val="23"/>
        </w:rPr>
        <w:t>41</w:t>
      </w:r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 xml:space="preserve">     1.Целью </w:t>
      </w:r>
      <w:proofErr w:type="gramStart"/>
      <w:r>
        <w:rPr>
          <w:rStyle w:val="1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rStyle w:val="1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 xml:space="preserve">совершенствование механизмов развития энергосбережения и повышение </w:t>
      </w:r>
      <w:proofErr w:type="spellStart"/>
      <w:r>
        <w:rPr>
          <w:rStyle w:val="1"/>
        </w:rPr>
        <w:t>энергоэффективности</w:t>
      </w:r>
      <w:proofErr w:type="spellEnd"/>
      <w:r>
        <w:rPr>
          <w:rStyle w:val="1"/>
        </w:rPr>
        <w:t xml:space="preserve">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proofErr w:type="spellStart"/>
      <w:r w:rsidR="00202D85">
        <w:rPr>
          <w:color w:val="000000"/>
          <w:sz w:val="23"/>
          <w:szCs w:val="23"/>
        </w:rPr>
        <w:t>Кривонос</w:t>
      </w:r>
      <w:r w:rsidR="00364E08" w:rsidRPr="006A29AC">
        <w:rPr>
          <w:color w:val="000000"/>
          <w:sz w:val="23"/>
          <w:szCs w:val="23"/>
        </w:rPr>
        <w:t>овского</w:t>
      </w:r>
      <w:proofErr w:type="spellEnd"/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 xml:space="preserve">об эффективности </w:t>
      </w:r>
      <w:proofErr w:type="gramStart"/>
      <w:r w:rsidRPr="006A29AC">
        <w:rPr>
          <w:rFonts w:ascii="Times New Roman" w:hAnsi="Times New Roman"/>
          <w:sz w:val="23"/>
          <w:szCs w:val="23"/>
        </w:rPr>
        <w:t>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развития систем коммунальной инфраструктуры</w:t>
      </w:r>
      <w:proofErr w:type="gramEnd"/>
      <w:r w:rsidRPr="006A29A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2D85">
        <w:rPr>
          <w:rFonts w:ascii="Times New Roman" w:hAnsi="Times New Roman"/>
          <w:sz w:val="23"/>
          <w:szCs w:val="23"/>
        </w:rPr>
        <w:t>Кривонос</w:t>
      </w:r>
      <w:r w:rsidRPr="006A29AC">
        <w:rPr>
          <w:rFonts w:ascii="Times New Roman" w:hAnsi="Times New Roman"/>
          <w:sz w:val="23"/>
          <w:szCs w:val="23"/>
        </w:rPr>
        <w:t>овского</w:t>
      </w:r>
      <w:proofErr w:type="spellEnd"/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2021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proofErr w:type="spellStart"/>
      <w:r w:rsidR="00202D85">
        <w:rPr>
          <w:rFonts w:ascii="Times New Roman" w:hAnsi="Times New Roman"/>
          <w:sz w:val="23"/>
          <w:szCs w:val="23"/>
        </w:rPr>
        <w:t>Кривонос</w:t>
      </w:r>
      <w:r w:rsidRPr="006A29AC">
        <w:rPr>
          <w:rFonts w:ascii="Times New Roman" w:hAnsi="Times New Roman"/>
          <w:sz w:val="23"/>
          <w:szCs w:val="23"/>
        </w:rPr>
        <w:t>овского</w:t>
      </w:r>
      <w:proofErr w:type="spellEnd"/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2021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P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07D5B" w:rsidRDefault="005D2352" w:rsidP="00CB7937">
      <w:pPr>
        <w:shd w:val="clear" w:color="auto" w:fill="FFFFFF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lastRenderedPageBreak/>
        <w:t xml:space="preserve">   </w:t>
      </w:r>
      <w:r w:rsid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5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. </w:t>
      </w:r>
      <w:r w:rsidR="00846FAB"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В связи с изменением численности населения </w:t>
      </w:r>
      <w:r w:rsidR="00846FAB" w:rsidRPr="006005DF">
        <w:rPr>
          <w:rFonts w:ascii="Times New Roman" w:eastAsia="Times New Roman" w:hAnsi="Times New Roman"/>
          <w:b/>
          <w:color w:val="1A1A1A"/>
          <w:sz w:val="23"/>
          <w:szCs w:val="23"/>
          <w:lang w:eastAsia="ru-RU"/>
        </w:rPr>
        <w:t>(или перемены поставщика коммунальных услуг и т.д.)</w:t>
      </w:r>
      <w:r w:rsidR="00846FAB"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администрацией </w:t>
      </w:r>
      <w:proofErr w:type="spellStart"/>
      <w:r w:rsidR="00202D85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Кривонос</w:t>
      </w:r>
      <w:r w:rsidR="00846FAB"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овского</w:t>
      </w:r>
      <w:proofErr w:type="spellEnd"/>
      <w:r w:rsidR="00846FAB"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сельского поселения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Народных депутатов от 0</w:t>
      </w:r>
      <w:r w:rsidR="00202D85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5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.0</w:t>
      </w:r>
      <w:r w:rsidR="00202D85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4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.2016г. №</w:t>
      </w:r>
      <w:r w:rsidR="00202D85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41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</w:t>
      </w:r>
    </w:p>
    <w:sectPr w:rsidR="00607D5B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59" w:rsidRDefault="003B3259">
      <w:pPr>
        <w:spacing w:after="0" w:line="240" w:lineRule="auto"/>
      </w:pPr>
      <w:r>
        <w:separator/>
      </w:r>
    </w:p>
  </w:endnote>
  <w:endnote w:type="continuationSeparator" w:id="0">
    <w:p w:rsidR="003B3259" w:rsidRDefault="003B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59" w:rsidRDefault="003B3259">
      <w:pPr>
        <w:spacing w:after="0" w:line="240" w:lineRule="auto"/>
      </w:pPr>
      <w:r>
        <w:separator/>
      </w:r>
    </w:p>
  </w:footnote>
  <w:footnote w:type="continuationSeparator" w:id="0">
    <w:p w:rsidR="003B3259" w:rsidRDefault="003B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9F32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2D85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3259"/>
    <w:rsid w:val="003B6FAF"/>
    <w:rsid w:val="003C67A6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B78D3"/>
    <w:rsid w:val="004C3B25"/>
    <w:rsid w:val="004E025A"/>
    <w:rsid w:val="004E2139"/>
    <w:rsid w:val="004F5713"/>
    <w:rsid w:val="004F684B"/>
    <w:rsid w:val="005043E3"/>
    <w:rsid w:val="005122ED"/>
    <w:rsid w:val="00512525"/>
    <w:rsid w:val="005140EA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32BD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3EEC-12AC-4EAA-B2F3-58615B51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User</cp:lastModifiedBy>
  <cp:revision>7</cp:revision>
  <cp:lastPrinted>2022-05-28T10:00:00Z</cp:lastPrinted>
  <dcterms:created xsi:type="dcterms:W3CDTF">2023-05-10T06:04:00Z</dcterms:created>
  <dcterms:modified xsi:type="dcterms:W3CDTF">2023-05-17T12:45:00Z</dcterms:modified>
</cp:coreProperties>
</file>