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60F6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187609" w:rsidRDefault="00447368" w:rsidP="00187609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187609">
        <w:rPr>
          <w:sz w:val="24"/>
          <w:szCs w:val="24"/>
        </w:rPr>
        <w:t>2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E730E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E730E4">
              <w:t>Ответственные</w:t>
            </w:r>
            <w:proofErr w:type="gramEnd"/>
            <w:r w:rsidRPr="00E730E4">
              <w:t xml:space="preserve"> за исполнение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 xml:space="preserve">Исполнитель мероприятия (иной главный распорядитель средств бюджета </w:t>
            </w:r>
            <w:r w:rsidR="00A60F63">
              <w:t>Кривонос</w:t>
            </w:r>
            <w:r w:rsidRPr="00E730E4"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49277A" w:rsidRPr="00E730E4" w:rsidRDefault="00E21C79" w:rsidP="0049277A">
            <w:pPr>
              <w:pStyle w:val="ConsPlusNormal"/>
              <w:ind w:firstLine="0"/>
            </w:pPr>
            <w:r w:rsidRPr="00E730E4">
              <w:t>Развитие культуры</w:t>
            </w:r>
          </w:p>
        </w:tc>
        <w:tc>
          <w:tcPr>
            <w:tcW w:w="3516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E730E4" w:rsidRDefault="00447368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E21C79">
        <w:trPr>
          <w:trHeight w:val="1824"/>
          <w:jc w:val="center"/>
        </w:trPr>
        <w:tc>
          <w:tcPr>
            <w:tcW w:w="3487" w:type="dxa"/>
          </w:tcPr>
          <w:p w:rsidR="00DE6F1B" w:rsidRPr="00E730E4" w:rsidRDefault="00DE6F1B" w:rsidP="00564465">
            <w:pPr>
              <w:pStyle w:val="ConsPlusNormal"/>
              <w:ind w:firstLine="0"/>
              <w:jc w:val="center"/>
            </w:pPr>
            <w:r w:rsidRPr="00E730E4">
              <w:t>ОСНОВНОЕ МЕРОПРИЯТИЕ 1</w:t>
            </w:r>
          </w:p>
        </w:tc>
        <w:tc>
          <w:tcPr>
            <w:tcW w:w="3203" w:type="dxa"/>
          </w:tcPr>
          <w:p w:rsidR="00DE6F1B" w:rsidRPr="00E730E4" w:rsidRDefault="00DE6F1B" w:rsidP="00564465">
            <w:pPr>
              <w:pStyle w:val="ConsPlusNormal"/>
              <w:ind w:firstLine="0"/>
            </w:pPr>
            <w:r w:rsidRPr="00E730E4">
              <w:rPr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026"/>
          <w:jc w:val="center"/>
        </w:trPr>
        <w:tc>
          <w:tcPr>
            <w:tcW w:w="3487" w:type="dxa"/>
          </w:tcPr>
          <w:p w:rsidR="00DE6F1B" w:rsidRPr="00E730E4" w:rsidRDefault="00DE6F1B" w:rsidP="00564465">
            <w:pPr>
              <w:pStyle w:val="ConsPlusNormal"/>
              <w:ind w:firstLine="0"/>
              <w:jc w:val="center"/>
            </w:pPr>
            <w:r w:rsidRPr="00E730E4">
              <w:t>Подпрограмма 1</w:t>
            </w:r>
          </w:p>
        </w:tc>
        <w:tc>
          <w:tcPr>
            <w:tcW w:w="3203" w:type="dxa"/>
          </w:tcPr>
          <w:p w:rsidR="00DE6F1B" w:rsidRPr="00E730E4" w:rsidRDefault="00DE6F1B" w:rsidP="00564465">
            <w:pPr>
              <w:pStyle w:val="ConsPlusNormal"/>
              <w:ind w:firstLine="0"/>
            </w:pPr>
            <w:r w:rsidRPr="00E730E4">
              <w:rPr>
                <w:bCs/>
              </w:rPr>
              <w:t>«</w:t>
            </w:r>
            <w:r w:rsidRPr="00E730E4">
              <w:t>Организация деятельности учреждения культуры</w:t>
            </w:r>
            <w:r w:rsidRPr="00E730E4">
              <w:rPr>
                <w:bCs/>
              </w:rPr>
              <w:t>»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310"/>
          <w:jc w:val="center"/>
        </w:trPr>
        <w:tc>
          <w:tcPr>
            <w:tcW w:w="3487" w:type="dxa"/>
          </w:tcPr>
          <w:p w:rsidR="00DE6F1B" w:rsidRPr="00E730E4" w:rsidRDefault="00DE6F1B" w:rsidP="00564465">
            <w:pPr>
              <w:pStyle w:val="ConsPlusNormal"/>
              <w:ind w:firstLine="0"/>
              <w:jc w:val="center"/>
            </w:pPr>
            <w:r w:rsidRPr="00E730E4"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DE6F1B" w:rsidRPr="00E730E4" w:rsidRDefault="00DE6F1B" w:rsidP="00564465">
            <w:pPr>
              <w:pStyle w:val="ConsPlusNormal"/>
              <w:ind w:firstLine="0"/>
            </w:pPr>
            <w:r w:rsidRPr="00E730E4">
              <w:t xml:space="preserve">Финансовое обеспечение </w:t>
            </w:r>
            <w:r w:rsidRPr="00E730E4">
              <w:rPr>
                <w:bCs/>
                <w:color w:val="000000"/>
              </w:rPr>
              <w:t>деятельности МКУК «</w:t>
            </w:r>
            <w:proofErr w:type="spellStart"/>
            <w:r w:rsidR="00A60F63">
              <w:rPr>
                <w:bCs/>
                <w:color w:val="000000"/>
              </w:rPr>
              <w:t>Кривонос</w:t>
            </w:r>
            <w:r w:rsidRPr="00E730E4">
              <w:rPr>
                <w:bCs/>
                <w:color w:val="000000"/>
              </w:rPr>
              <w:t>овский</w:t>
            </w:r>
            <w:proofErr w:type="spellEnd"/>
            <w:r w:rsidRPr="00E730E4">
              <w:rPr>
                <w:bCs/>
                <w:color w:val="000000"/>
              </w:rPr>
              <w:t xml:space="preserve"> КДЦ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18760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60F6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187609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  <w:r w:rsidR="00187609">
        <w:rPr>
          <w:sz w:val="24"/>
          <w:szCs w:val="24"/>
        </w:rPr>
        <w:t xml:space="preserve"> </w:t>
      </w:r>
      <w:r w:rsidR="0049277A" w:rsidRPr="000F42EC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187609">
        <w:rPr>
          <w:sz w:val="24"/>
          <w:szCs w:val="24"/>
        </w:rPr>
        <w:t>2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070212" w:rsidTr="005F0F9E">
        <w:tc>
          <w:tcPr>
            <w:tcW w:w="1928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</w:t>
            </w:r>
            <w:proofErr w:type="gramStart"/>
            <w:r w:rsidRPr="00070212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070212" w:rsidTr="005F0F9E">
        <w:tc>
          <w:tcPr>
            <w:tcW w:w="1928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070212" w:rsidTr="005F0F9E">
        <w:tc>
          <w:tcPr>
            <w:tcW w:w="1928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FC35BE" w:rsidRPr="00070212" w:rsidTr="00070212">
        <w:trPr>
          <w:trHeight w:val="361"/>
        </w:trPr>
        <w:tc>
          <w:tcPr>
            <w:tcW w:w="1928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070212" w:rsidRDefault="00E21C7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491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070212">
        <w:trPr>
          <w:trHeight w:val="441"/>
        </w:trPr>
        <w:tc>
          <w:tcPr>
            <w:tcW w:w="1928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освоения бюджетных средств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A11781">
        <w:trPr>
          <w:trHeight w:val="777"/>
        </w:trPr>
        <w:tc>
          <w:tcPr>
            <w:tcW w:w="1928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7164F5" w:rsidRPr="00070212" w:rsidTr="00A11781">
        <w:trPr>
          <w:trHeight w:val="453"/>
        </w:trPr>
        <w:tc>
          <w:tcPr>
            <w:tcW w:w="1928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2491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64F5" w:rsidRPr="00070212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070212" w:rsidRPr="00070212" w:rsidTr="00A11781">
        <w:trPr>
          <w:trHeight w:val="1019"/>
        </w:trPr>
        <w:tc>
          <w:tcPr>
            <w:tcW w:w="1928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2670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bCs/>
                <w:color w:val="000000"/>
                <w:sz w:val="18"/>
                <w:szCs w:val="18"/>
              </w:rPr>
              <w:t>Финансовое обеспечение деятельности МКУК «</w:t>
            </w:r>
            <w:proofErr w:type="spellStart"/>
            <w:r w:rsidR="00A60F63">
              <w:rPr>
                <w:bCs/>
                <w:color w:val="000000"/>
                <w:sz w:val="18"/>
                <w:szCs w:val="18"/>
              </w:rPr>
              <w:t>Кривонос</w:t>
            </w:r>
            <w:r w:rsidRPr="00070212">
              <w:rPr>
                <w:bCs/>
                <w:color w:val="000000"/>
                <w:sz w:val="18"/>
                <w:szCs w:val="18"/>
              </w:rPr>
              <w:t>овский</w:t>
            </w:r>
            <w:proofErr w:type="spellEnd"/>
            <w:r w:rsidRPr="00070212">
              <w:rPr>
                <w:bCs/>
                <w:color w:val="000000"/>
                <w:sz w:val="18"/>
                <w:szCs w:val="18"/>
              </w:rPr>
              <w:t xml:space="preserve"> КДЦ»</w:t>
            </w:r>
          </w:p>
        </w:tc>
        <w:tc>
          <w:tcPr>
            <w:tcW w:w="2491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Доля исполнения бюджета, предусмотренного на финансовое обеспечение деятельности МКУК «</w:t>
            </w:r>
            <w:proofErr w:type="spellStart"/>
            <w:r w:rsidR="00A60F63">
              <w:rPr>
                <w:sz w:val="18"/>
                <w:szCs w:val="18"/>
              </w:rPr>
              <w:t>Кривонос</w:t>
            </w:r>
            <w:r w:rsidRPr="00070212">
              <w:rPr>
                <w:sz w:val="18"/>
                <w:szCs w:val="18"/>
              </w:rPr>
              <w:t>овский</w:t>
            </w:r>
            <w:proofErr w:type="spellEnd"/>
            <w:r w:rsidRPr="00070212">
              <w:rPr>
                <w:sz w:val="18"/>
                <w:szCs w:val="18"/>
              </w:rPr>
              <w:t xml:space="preserve"> КДЦ»</w:t>
            </w:r>
          </w:p>
        </w:tc>
        <w:tc>
          <w:tcPr>
            <w:tcW w:w="1195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Pr="000F42EC" w:rsidRDefault="0049277A" w:rsidP="00187609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 xml:space="preserve">казывается плановое значение показателя (индикатора) муниципальной программы, подпрограммы, основного </w:t>
      </w: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A60F63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>
        <w:rPr>
          <w:sz w:val="24"/>
          <w:szCs w:val="24"/>
        </w:rPr>
        <w:t>овского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187609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A60F63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A60F63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A60F63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1B23AF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1B23AF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187609" w:rsidRPr="00A11781" w:rsidTr="005B5728">
        <w:trPr>
          <w:trHeight w:val="191"/>
        </w:trPr>
        <w:tc>
          <w:tcPr>
            <w:tcW w:w="1196" w:type="dxa"/>
            <w:vMerge w:val="restart"/>
          </w:tcPr>
          <w:p w:rsidR="00187609" w:rsidRPr="00A11781" w:rsidRDefault="0018760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187609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Развитие культуры</w:t>
            </w:r>
            <w:r w:rsidRPr="00A11781">
              <w:rPr>
                <w:bCs/>
                <w:kern w:val="28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7609" w:rsidRPr="001817A6" w:rsidRDefault="00187609" w:rsidP="00222E5B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3026,6</w:t>
            </w:r>
          </w:p>
        </w:tc>
        <w:tc>
          <w:tcPr>
            <w:tcW w:w="567" w:type="dxa"/>
            <w:vAlign w:val="center"/>
          </w:tcPr>
          <w:p w:rsidR="00187609" w:rsidRPr="001817A6" w:rsidRDefault="00187609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87609" w:rsidRPr="001817A6" w:rsidRDefault="00187609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455,0</w:t>
            </w:r>
          </w:p>
        </w:tc>
        <w:tc>
          <w:tcPr>
            <w:tcW w:w="806" w:type="dxa"/>
            <w:vAlign w:val="center"/>
          </w:tcPr>
          <w:p w:rsidR="00187609" w:rsidRPr="001817A6" w:rsidRDefault="00187609" w:rsidP="00222E5B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2571,6</w:t>
            </w:r>
          </w:p>
        </w:tc>
        <w:tc>
          <w:tcPr>
            <w:tcW w:w="650" w:type="dxa"/>
          </w:tcPr>
          <w:p w:rsidR="00187609" w:rsidRPr="00A11781" w:rsidRDefault="006E0C7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2903,9</w:t>
            </w:r>
          </w:p>
        </w:tc>
        <w:tc>
          <w:tcPr>
            <w:tcW w:w="81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609" w:rsidRPr="00A11781" w:rsidRDefault="006E0C7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455,00</w:t>
            </w:r>
          </w:p>
        </w:tc>
        <w:tc>
          <w:tcPr>
            <w:tcW w:w="811" w:type="dxa"/>
          </w:tcPr>
          <w:p w:rsidR="00187609" w:rsidRPr="006E0C7C" w:rsidRDefault="006E0C7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0C7C">
              <w:rPr>
                <w:sz w:val="14"/>
                <w:szCs w:val="14"/>
              </w:rPr>
              <w:t>2448,9</w:t>
            </w:r>
          </w:p>
        </w:tc>
        <w:tc>
          <w:tcPr>
            <w:tcW w:w="670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95,95</w:t>
            </w:r>
          </w:p>
        </w:tc>
        <w:tc>
          <w:tcPr>
            <w:tcW w:w="82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684D" w:rsidRPr="00A11781" w:rsidTr="001C1F16">
        <w:trPr>
          <w:trHeight w:val="273"/>
        </w:trPr>
        <w:tc>
          <w:tcPr>
            <w:tcW w:w="1196" w:type="dxa"/>
            <w:vMerge/>
          </w:tcPr>
          <w:p w:rsidR="0070684D" w:rsidRPr="00A11781" w:rsidRDefault="0070684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684D" w:rsidRPr="00A11781" w:rsidRDefault="0070684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684D" w:rsidRPr="00A11781" w:rsidRDefault="0070684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70684D" w:rsidRPr="0070684D" w:rsidRDefault="0070684D" w:rsidP="004A446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 w:rsidR="00A60F63"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70684D" w:rsidRPr="0070684D" w:rsidRDefault="0070684D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70684D" w:rsidRPr="006E0C7C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187609" w:rsidRPr="00A11781" w:rsidTr="004D2BB5">
        <w:tc>
          <w:tcPr>
            <w:tcW w:w="1196" w:type="dxa"/>
            <w:vMerge w:val="restart"/>
          </w:tcPr>
          <w:p w:rsidR="00187609" w:rsidRPr="007F731F" w:rsidRDefault="00187609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187609" w:rsidRPr="007F731F" w:rsidRDefault="00187609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275" w:type="dxa"/>
            <w:vMerge w:val="restart"/>
          </w:tcPr>
          <w:p w:rsidR="00187609" w:rsidRPr="007F731F" w:rsidRDefault="00187609" w:rsidP="00564465">
            <w:pPr>
              <w:pStyle w:val="ConsPlusNormal"/>
              <w:ind w:firstLine="0"/>
              <w:rPr>
                <w:spacing w:val="-3"/>
                <w:w w:val="102"/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Укрепление социальных ценностей и идеалов, формирование</w:t>
            </w:r>
          </w:p>
          <w:p w:rsidR="00187609" w:rsidRPr="007F731F" w:rsidRDefault="00187609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личности, повышении качества жизни в сфере культуры.</w:t>
            </w:r>
          </w:p>
        </w:tc>
        <w:tc>
          <w:tcPr>
            <w:tcW w:w="127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7609" w:rsidRPr="001817A6" w:rsidRDefault="00187609" w:rsidP="00222E5B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3026,6</w:t>
            </w:r>
          </w:p>
        </w:tc>
        <w:tc>
          <w:tcPr>
            <w:tcW w:w="567" w:type="dxa"/>
            <w:vAlign w:val="center"/>
          </w:tcPr>
          <w:p w:rsidR="00187609" w:rsidRPr="001817A6" w:rsidRDefault="00187609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87609" w:rsidRPr="001817A6" w:rsidRDefault="00187609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455,0</w:t>
            </w:r>
          </w:p>
        </w:tc>
        <w:tc>
          <w:tcPr>
            <w:tcW w:w="806" w:type="dxa"/>
            <w:vAlign w:val="center"/>
          </w:tcPr>
          <w:p w:rsidR="00187609" w:rsidRPr="001817A6" w:rsidRDefault="00187609" w:rsidP="00222E5B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2571,6</w:t>
            </w:r>
          </w:p>
        </w:tc>
        <w:tc>
          <w:tcPr>
            <w:tcW w:w="650" w:type="dxa"/>
          </w:tcPr>
          <w:p w:rsidR="00187609" w:rsidRPr="00A11781" w:rsidRDefault="00187609" w:rsidP="00222E5B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2903,9</w:t>
            </w:r>
          </w:p>
        </w:tc>
        <w:tc>
          <w:tcPr>
            <w:tcW w:w="812" w:type="dxa"/>
          </w:tcPr>
          <w:p w:rsidR="00187609" w:rsidRPr="00A11781" w:rsidRDefault="00187609" w:rsidP="00222E5B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609" w:rsidRPr="00A11781" w:rsidRDefault="006E0C7C" w:rsidP="00222E5B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455,00</w:t>
            </w:r>
          </w:p>
        </w:tc>
        <w:tc>
          <w:tcPr>
            <w:tcW w:w="811" w:type="dxa"/>
          </w:tcPr>
          <w:p w:rsidR="00187609" w:rsidRPr="006E0C7C" w:rsidRDefault="006E0C7C" w:rsidP="00222E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0C7C">
              <w:rPr>
                <w:sz w:val="14"/>
                <w:szCs w:val="14"/>
              </w:rPr>
              <w:t>2448,9</w:t>
            </w:r>
          </w:p>
        </w:tc>
        <w:tc>
          <w:tcPr>
            <w:tcW w:w="670" w:type="dxa"/>
          </w:tcPr>
          <w:p w:rsidR="00187609" w:rsidRPr="00A11781" w:rsidRDefault="00187609" w:rsidP="00222E5B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95,95</w:t>
            </w:r>
          </w:p>
        </w:tc>
        <w:tc>
          <w:tcPr>
            <w:tcW w:w="827" w:type="dxa"/>
          </w:tcPr>
          <w:p w:rsidR="00187609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187609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609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D3DFA" w:rsidRPr="00A11781" w:rsidTr="007F731F">
        <w:trPr>
          <w:trHeight w:val="392"/>
        </w:trPr>
        <w:tc>
          <w:tcPr>
            <w:tcW w:w="119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4D3DFA" w:rsidRPr="00A11781" w:rsidRDefault="00187609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4D3DFA" w:rsidRPr="007F731F" w:rsidRDefault="004D3DFA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91408011100190200200</w:t>
            </w:r>
          </w:p>
        </w:tc>
        <w:tc>
          <w:tcPr>
            <w:tcW w:w="56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D3DFA" w:rsidRPr="00A11781" w:rsidTr="007F731F">
        <w:trPr>
          <w:trHeight w:val="202"/>
        </w:trPr>
        <w:tc>
          <w:tcPr>
            <w:tcW w:w="119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4D3DFA" w:rsidRPr="007F731F" w:rsidRDefault="004D3DFA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91408011100198050500</w:t>
            </w:r>
          </w:p>
        </w:tc>
        <w:tc>
          <w:tcPr>
            <w:tcW w:w="56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1C1F16">
        <w:tc>
          <w:tcPr>
            <w:tcW w:w="1196" w:type="dxa"/>
            <w:vMerge w:val="restart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C64C8E" w:rsidRPr="00C64C8E" w:rsidRDefault="00C64C8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bCs/>
                <w:sz w:val="14"/>
                <w:szCs w:val="14"/>
              </w:rPr>
              <w:t>«</w:t>
            </w:r>
            <w:r w:rsidRPr="00C64C8E">
              <w:rPr>
                <w:sz w:val="14"/>
                <w:szCs w:val="14"/>
              </w:rPr>
              <w:t>Организация деятельности учреждения культуры</w:t>
            </w:r>
            <w:r w:rsidRPr="00C64C8E">
              <w:rPr>
                <w:bCs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C64C8E" w:rsidRPr="00C64C8E" w:rsidRDefault="00C64C8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Обеспечение бесперебойной работы для МКУК «</w:t>
            </w:r>
            <w:proofErr w:type="spellStart"/>
            <w:r w:rsidR="00A60F63">
              <w:rPr>
                <w:sz w:val="14"/>
                <w:szCs w:val="14"/>
              </w:rPr>
              <w:t>Кривонос</w:t>
            </w:r>
            <w:r w:rsidRPr="00C64C8E">
              <w:rPr>
                <w:sz w:val="14"/>
                <w:szCs w:val="14"/>
              </w:rPr>
              <w:t>овский</w:t>
            </w:r>
            <w:proofErr w:type="spellEnd"/>
            <w:r w:rsidRPr="00C64C8E">
              <w:rPr>
                <w:sz w:val="14"/>
                <w:szCs w:val="14"/>
              </w:rPr>
              <w:t xml:space="preserve"> КДЦ»</w:t>
            </w:r>
          </w:p>
        </w:tc>
        <w:tc>
          <w:tcPr>
            <w:tcW w:w="1277" w:type="dxa"/>
          </w:tcPr>
          <w:p w:rsidR="00C64C8E" w:rsidRPr="00C64C8E" w:rsidRDefault="00C64C8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C64C8E" w:rsidRPr="00C64C8E" w:rsidRDefault="00C64C8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C64C8E">
        <w:trPr>
          <w:trHeight w:val="283"/>
        </w:trPr>
        <w:tc>
          <w:tcPr>
            <w:tcW w:w="1196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C64C8E" w:rsidRPr="00C64C8E" w:rsidRDefault="00187609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bCs/>
                <w:color w:val="000000"/>
                <w:sz w:val="14"/>
                <w:szCs w:val="14"/>
              </w:rPr>
              <w:t>92308011110100590100</w:t>
            </w: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C64C8E">
        <w:trPr>
          <w:trHeight w:val="319"/>
        </w:trPr>
        <w:tc>
          <w:tcPr>
            <w:tcW w:w="1196" w:type="dxa"/>
            <w:vMerge/>
          </w:tcPr>
          <w:p w:rsidR="00C64C8E" w:rsidRPr="00C64C8E" w:rsidRDefault="00C64C8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bCs/>
                <w:color w:val="000000"/>
                <w:sz w:val="14"/>
                <w:szCs w:val="14"/>
              </w:rPr>
              <w:t>92308011110100590200</w:t>
            </w: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C64C8E">
        <w:trPr>
          <w:trHeight w:val="342"/>
        </w:trPr>
        <w:tc>
          <w:tcPr>
            <w:tcW w:w="1196" w:type="dxa"/>
            <w:vMerge/>
          </w:tcPr>
          <w:p w:rsidR="00C64C8E" w:rsidRPr="00C64C8E" w:rsidRDefault="00C64C8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bCs/>
                <w:color w:val="000000"/>
                <w:sz w:val="14"/>
                <w:szCs w:val="14"/>
              </w:rPr>
              <w:t>92308011110100590800</w:t>
            </w: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F07FC4">
        <w:trPr>
          <w:trHeight w:val="350"/>
        </w:trPr>
        <w:tc>
          <w:tcPr>
            <w:tcW w:w="1196" w:type="dxa"/>
            <w:vMerge w:val="restart"/>
          </w:tcPr>
          <w:p w:rsidR="002902FE" w:rsidRPr="002902FE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2902FE" w:rsidRPr="002902FE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 xml:space="preserve">Финансовое обеспечение </w:t>
            </w:r>
            <w:r w:rsidRPr="002902FE">
              <w:rPr>
                <w:bCs/>
                <w:color w:val="000000"/>
                <w:sz w:val="14"/>
                <w:szCs w:val="14"/>
              </w:rPr>
              <w:t>деятельности МКУК «</w:t>
            </w:r>
            <w:proofErr w:type="spellStart"/>
            <w:r w:rsidR="00A60F63">
              <w:rPr>
                <w:bCs/>
                <w:color w:val="000000"/>
                <w:sz w:val="14"/>
                <w:szCs w:val="14"/>
              </w:rPr>
              <w:t>Кривонос</w:t>
            </w:r>
            <w:r w:rsidRPr="002902FE">
              <w:rPr>
                <w:bCs/>
                <w:color w:val="000000"/>
                <w:sz w:val="14"/>
                <w:szCs w:val="14"/>
              </w:rPr>
              <w:t>овский</w:t>
            </w:r>
            <w:proofErr w:type="spellEnd"/>
            <w:r w:rsidRPr="002902FE">
              <w:rPr>
                <w:bCs/>
                <w:color w:val="000000"/>
                <w:sz w:val="14"/>
                <w:szCs w:val="14"/>
              </w:rPr>
              <w:t xml:space="preserve"> КДЦ</w:t>
            </w:r>
          </w:p>
        </w:tc>
        <w:tc>
          <w:tcPr>
            <w:tcW w:w="1275" w:type="dxa"/>
            <w:vMerge w:val="restart"/>
          </w:tcPr>
          <w:p w:rsidR="002902FE" w:rsidRPr="002902FE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>Эффективное использование финансовых ресурсов</w:t>
            </w:r>
          </w:p>
        </w:tc>
        <w:tc>
          <w:tcPr>
            <w:tcW w:w="1277" w:type="dxa"/>
          </w:tcPr>
          <w:p w:rsidR="002902FE" w:rsidRPr="00F07FC4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07FC4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902FE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C64C8E">
        <w:trPr>
          <w:trHeight w:val="342"/>
        </w:trPr>
        <w:tc>
          <w:tcPr>
            <w:tcW w:w="1196" w:type="dxa"/>
            <w:vMerge/>
          </w:tcPr>
          <w:p w:rsidR="002902FE" w:rsidRPr="00C64C8E" w:rsidRDefault="002902F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2902FE" w:rsidRPr="00F07FC4" w:rsidRDefault="00187609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07FC4">
              <w:rPr>
                <w:bCs/>
                <w:color w:val="000000"/>
                <w:sz w:val="14"/>
                <w:szCs w:val="14"/>
              </w:rPr>
              <w:t>92308011110100590100</w:t>
            </w: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C64C8E">
        <w:trPr>
          <w:trHeight w:val="342"/>
        </w:trPr>
        <w:tc>
          <w:tcPr>
            <w:tcW w:w="1196" w:type="dxa"/>
            <w:vMerge/>
          </w:tcPr>
          <w:p w:rsidR="002902FE" w:rsidRPr="00C64C8E" w:rsidRDefault="002902F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2902FE" w:rsidRPr="00F07FC4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07FC4">
              <w:rPr>
                <w:bCs/>
                <w:color w:val="000000"/>
                <w:sz w:val="14"/>
                <w:szCs w:val="14"/>
              </w:rPr>
              <w:t>92308011110100590200</w:t>
            </w: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C64C8E">
        <w:trPr>
          <w:trHeight w:val="342"/>
        </w:trPr>
        <w:tc>
          <w:tcPr>
            <w:tcW w:w="1196" w:type="dxa"/>
            <w:vMerge/>
          </w:tcPr>
          <w:p w:rsidR="002902FE" w:rsidRPr="00C64C8E" w:rsidRDefault="002902F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2902FE" w:rsidRPr="00F07FC4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07FC4">
              <w:rPr>
                <w:bCs/>
                <w:color w:val="000000"/>
                <w:sz w:val="14"/>
                <w:szCs w:val="14"/>
              </w:rPr>
              <w:t>92308011110100590800</w:t>
            </w: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A60F63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1876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187609">
              <w:rPr>
                <w:rFonts w:ascii="Arial" w:hAnsi="Arial" w:cs="Arial"/>
                <w:color w:val="000000"/>
              </w:rPr>
              <w:t>3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1B23AF">
        <w:trPr>
          <w:trHeight w:val="42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87609" w:rsidRPr="003546AB" w:rsidTr="00FB4D5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7609" w:rsidRPr="002902FE" w:rsidRDefault="00187609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7609" w:rsidRPr="002902FE" w:rsidRDefault="00187609" w:rsidP="0049277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Развитие культуры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09" w:rsidRPr="003546AB" w:rsidRDefault="0018760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09" w:rsidRPr="00187609" w:rsidRDefault="00455AFD" w:rsidP="00222E5B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3026,6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609" w:rsidRPr="00187609" w:rsidRDefault="00455AFD" w:rsidP="00222E5B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609" w:rsidRPr="003546AB" w:rsidRDefault="0018760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187609">
              <w:rPr>
                <w:rFonts w:ascii="Arial" w:hAnsi="Arial" w:cs="Arial"/>
                <w:sz w:val="18"/>
                <w:szCs w:val="18"/>
              </w:rPr>
              <w:t>2903,9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55AFD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55AFD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455,00</w:t>
            </w:r>
          </w:p>
        </w:tc>
      </w:tr>
      <w:tr w:rsidR="00187609" w:rsidRPr="003546AB" w:rsidTr="006F083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609" w:rsidRPr="002902FE" w:rsidRDefault="00187609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609" w:rsidRPr="002902FE" w:rsidRDefault="00187609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09" w:rsidRPr="003546AB" w:rsidRDefault="0018760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Кривоносовского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09" w:rsidRPr="00455AFD" w:rsidRDefault="00455AFD" w:rsidP="00222E5B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5AFD">
              <w:rPr>
                <w:rFonts w:ascii="Arial" w:hAnsi="Arial" w:cs="Arial"/>
                <w:bCs/>
                <w:sz w:val="18"/>
                <w:szCs w:val="18"/>
              </w:rPr>
              <w:t>3026,6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609" w:rsidRPr="00455AFD" w:rsidRDefault="00455AFD" w:rsidP="00222E5B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55AFD">
              <w:rPr>
                <w:sz w:val="18"/>
                <w:szCs w:val="18"/>
              </w:rPr>
              <w:t>2571,6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609" w:rsidRPr="00455AFD" w:rsidRDefault="00455AFD" w:rsidP="00222E5B">
            <w:pPr>
              <w:rPr>
                <w:rFonts w:ascii="Arial" w:hAnsi="Arial" w:cs="Arial"/>
                <w:sz w:val="20"/>
                <w:szCs w:val="20"/>
              </w:rPr>
            </w:pPr>
            <w:r w:rsidRPr="00455AFD">
              <w:rPr>
                <w:rFonts w:ascii="Arial" w:hAnsi="Arial" w:cs="Arial"/>
                <w:sz w:val="18"/>
                <w:szCs w:val="18"/>
              </w:rPr>
              <w:t>2448,9</w:t>
            </w:r>
            <w:bookmarkStart w:id="2" w:name="_GoBack"/>
            <w:bookmarkEnd w:id="2"/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2FE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color w:val="000000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3546AB" w:rsidRDefault="002902FE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3546AB" w:rsidRDefault="002902FE" w:rsidP="00E21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3546AB" w:rsidRDefault="002902FE" w:rsidP="00E21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3546AB" w:rsidRDefault="002902FE" w:rsidP="00E21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>
              <w:rPr>
                <w:rFonts w:ascii="Arial" w:hAnsi="Arial" w:cs="Arial"/>
                <w:sz w:val="20"/>
                <w:szCs w:val="20"/>
              </w:rPr>
              <w:t>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E21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E21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E21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1B23AF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2FE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bCs/>
                <w:szCs w:val="18"/>
              </w:rPr>
              <w:t>«</w:t>
            </w:r>
            <w:r w:rsidRPr="002902FE">
              <w:rPr>
                <w:szCs w:val="18"/>
              </w:rPr>
              <w:t>Организация деятельности учреждения культуры</w:t>
            </w:r>
            <w:r w:rsidRPr="002902FE">
              <w:rPr>
                <w:bCs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3546AB" w:rsidRDefault="002902FE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3546AB" w:rsidRDefault="00A60F63" w:rsidP="00E21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3546AB" w:rsidRDefault="00A60F63" w:rsidP="00E21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3546AB" w:rsidRDefault="00A60F63" w:rsidP="00E21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>
              <w:rPr>
                <w:rFonts w:ascii="Arial" w:hAnsi="Arial" w:cs="Arial"/>
                <w:sz w:val="20"/>
                <w:szCs w:val="20"/>
              </w:rPr>
              <w:t>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E21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E21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E21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2FE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szCs w:val="18"/>
              </w:rPr>
              <w:t xml:space="preserve">Финансовое обеспечение </w:t>
            </w:r>
            <w:r w:rsidRPr="002902FE">
              <w:rPr>
                <w:bCs/>
                <w:color w:val="000000"/>
                <w:szCs w:val="18"/>
              </w:rPr>
              <w:t>деятельности МКУК «</w:t>
            </w:r>
            <w:proofErr w:type="spellStart"/>
            <w:r w:rsidR="00A60F63">
              <w:rPr>
                <w:bCs/>
                <w:color w:val="000000"/>
                <w:szCs w:val="18"/>
              </w:rPr>
              <w:t>Кривонос</w:t>
            </w:r>
            <w:r w:rsidRPr="002902FE">
              <w:rPr>
                <w:bCs/>
                <w:color w:val="000000"/>
                <w:szCs w:val="18"/>
              </w:rPr>
              <w:t>овский</w:t>
            </w:r>
            <w:proofErr w:type="spellEnd"/>
            <w:r w:rsidRPr="002902FE">
              <w:rPr>
                <w:bCs/>
                <w:color w:val="000000"/>
                <w:szCs w:val="18"/>
              </w:rPr>
              <w:t xml:space="preserve"> КДЦ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4014BE" w:rsidRDefault="002902FE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4014BE" w:rsidRDefault="002902FE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4014BE" w:rsidRDefault="002902FE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4014BE" w:rsidRDefault="002902FE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0F63" w:rsidRPr="004014BE" w:rsidTr="00837E1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3546AB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3546AB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3546AB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0F63" w:rsidRPr="004014BE" w:rsidTr="00E42699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3546AB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3546AB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3546AB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Default="009F2C0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A60F63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9F2C05" w:rsidRDefault="009F2C05" w:rsidP="0049277A">
            <w:pPr>
              <w:jc w:val="both"/>
              <w:rPr>
                <w:rFonts w:ascii="Arial" w:hAnsi="Arial" w:cs="Arial"/>
              </w:rPr>
            </w:pPr>
          </w:p>
          <w:p w:rsidR="009F2C05" w:rsidRPr="006870AF" w:rsidRDefault="00A60F63" w:rsidP="0049277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Ю.В.Белашов</w:t>
            </w:r>
            <w:proofErr w:type="spellEnd"/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1B23AF">
      <w:pPr>
        <w:ind w:firstLine="709"/>
        <w:rPr>
          <w:rFonts w:ascii="Arial" w:hAnsi="Arial" w:cs="Arial"/>
        </w:rPr>
      </w:pPr>
    </w:p>
    <w:sectPr w:rsidR="0049277A" w:rsidRPr="000F42EC" w:rsidSect="001876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E0BED"/>
    <w:rsid w:val="000F1568"/>
    <w:rsid w:val="00126A7A"/>
    <w:rsid w:val="001677FD"/>
    <w:rsid w:val="00187609"/>
    <w:rsid w:val="001B23AF"/>
    <w:rsid w:val="001C1F16"/>
    <w:rsid w:val="002902FE"/>
    <w:rsid w:val="0033341E"/>
    <w:rsid w:val="0035747F"/>
    <w:rsid w:val="00371A15"/>
    <w:rsid w:val="00372E06"/>
    <w:rsid w:val="004014BE"/>
    <w:rsid w:val="00447368"/>
    <w:rsid w:val="00455AFD"/>
    <w:rsid w:val="0049277A"/>
    <w:rsid w:val="004D3DFA"/>
    <w:rsid w:val="00520453"/>
    <w:rsid w:val="00524E5B"/>
    <w:rsid w:val="0055018E"/>
    <w:rsid w:val="005C56C4"/>
    <w:rsid w:val="005D4391"/>
    <w:rsid w:val="005D78A3"/>
    <w:rsid w:val="005F0F9E"/>
    <w:rsid w:val="006A1290"/>
    <w:rsid w:val="006E0C7C"/>
    <w:rsid w:val="0070684D"/>
    <w:rsid w:val="007164F5"/>
    <w:rsid w:val="007A61D2"/>
    <w:rsid w:val="007B041D"/>
    <w:rsid w:val="007F731F"/>
    <w:rsid w:val="00966360"/>
    <w:rsid w:val="009F2C05"/>
    <w:rsid w:val="00A11781"/>
    <w:rsid w:val="00A60F63"/>
    <w:rsid w:val="00A95AB7"/>
    <w:rsid w:val="00AC0CF0"/>
    <w:rsid w:val="00AE40EC"/>
    <w:rsid w:val="00B41479"/>
    <w:rsid w:val="00BE6C45"/>
    <w:rsid w:val="00C64C8E"/>
    <w:rsid w:val="00D2512D"/>
    <w:rsid w:val="00DD32E8"/>
    <w:rsid w:val="00DD356A"/>
    <w:rsid w:val="00DE6F1B"/>
    <w:rsid w:val="00E21C79"/>
    <w:rsid w:val="00E21E5E"/>
    <w:rsid w:val="00E37C62"/>
    <w:rsid w:val="00E730E4"/>
    <w:rsid w:val="00E96464"/>
    <w:rsid w:val="00F07FC4"/>
    <w:rsid w:val="00F41E86"/>
    <w:rsid w:val="00F908BD"/>
    <w:rsid w:val="00FB40A1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C3B9F-8C62-4491-840C-0C36ADB8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Кривоносово</cp:lastModifiedBy>
  <cp:revision>8</cp:revision>
  <dcterms:created xsi:type="dcterms:W3CDTF">2022-02-09T11:55:00Z</dcterms:created>
  <dcterms:modified xsi:type="dcterms:W3CDTF">2023-05-10T13:59:00Z</dcterms:modified>
</cp:coreProperties>
</file>